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2C5F9B" w14:textId="77777777" w:rsidR="00932986" w:rsidRPr="0079276C" w:rsidRDefault="00932986" w:rsidP="00932986">
      <w:p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A"/>
        </w:rPr>
        <w:t xml:space="preserve">      </w:t>
      </w:r>
      <w:r w:rsidR="008B3468" w:rsidRPr="00BD0874">
        <w:rPr>
          <w:rFonts w:ascii="Arial" w:hAnsi="Arial" w:cs="Arial"/>
          <w:color w:val="00000A"/>
        </w:rPr>
        <w:t>Na</w:t>
      </w:r>
      <w:r>
        <w:rPr>
          <w:rFonts w:ascii="Arial" w:hAnsi="Arial" w:cs="Arial"/>
          <w:color w:val="00000A"/>
        </w:rPr>
        <w:t xml:space="preserve"> </w:t>
      </w:r>
      <w:r w:rsidR="008B3468" w:rsidRPr="00BD0874">
        <w:rPr>
          <w:rFonts w:ascii="Arial" w:hAnsi="Arial" w:cs="Arial"/>
          <w:color w:val="00000A"/>
        </w:rPr>
        <w:t>temelju</w:t>
      </w:r>
      <w:r>
        <w:rPr>
          <w:rFonts w:ascii="Arial" w:hAnsi="Arial" w:cs="Arial"/>
          <w:color w:val="00000A"/>
        </w:rPr>
        <w:t xml:space="preserve"> </w:t>
      </w:r>
      <w:r w:rsidR="008B3468" w:rsidRPr="00BD0874">
        <w:rPr>
          <w:rFonts w:ascii="Arial" w:hAnsi="Arial" w:cs="Arial"/>
          <w:color w:val="00000A"/>
        </w:rPr>
        <w:t>članka</w:t>
      </w:r>
      <w:r>
        <w:rPr>
          <w:rFonts w:ascii="Arial" w:hAnsi="Arial" w:cs="Arial"/>
          <w:color w:val="00000A"/>
        </w:rPr>
        <w:t xml:space="preserve"> </w:t>
      </w:r>
      <w:r w:rsidR="008B3468" w:rsidRPr="00BD0874">
        <w:rPr>
          <w:rFonts w:ascii="Arial" w:hAnsi="Arial" w:cs="Arial"/>
          <w:color w:val="00000A"/>
        </w:rPr>
        <w:t>35.</w:t>
      </w:r>
      <w:r>
        <w:rPr>
          <w:rFonts w:ascii="Arial" w:hAnsi="Arial" w:cs="Arial"/>
          <w:color w:val="00000A"/>
        </w:rPr>
        <w:t xml:space="preserve"> </w:t>
      </w:r>
      <w:r w:rsidR="008B3468" w:rsidRPr="00BD0874">
        <w:rPr>
          <w:rFonts w:ascii="Arial" w:hAnsi="Arial" w:cs="Arial"/>
          <w:color w:val="00000A"/>
        </w:rPr>
        <w:t>Zakona o lokalnoj i područnoj (regionalnoj) samoupravi (Narodne novine,</w:t>
      </w:r>
      <w:r>
        <w:rPr>
          <w:rFonts w:ascii="Arial" w:hAnsi="Arial" w:cs="Arial"/>
          <w:color w:val="00000A"/>
        </w:rPr>
        <w:t xml:space="preserve"> </w:t>
      </w:r>
      <w:r w:rsidR="008B3468" w:rsidRPr="00BD0874">
        <w:rPr>
          <w:rFonts w:ascii="Arial" w:hAnsi="Arial" w:cs="Arial"/>
          <w:color w:val="00000A"/>
        </w:rPr>
        <w:t>broj</w:t>
      </w:r>
      <w:r>
        <w:rPr>
          <w:rFonts w:ascii="Arial" w:hAnsi="Arial" w:cs="Arial"/>
          <w:color w:val="00000A"/>
        </w:rPr>
        <w:t xml:space="preserve"> </w:t>
      </w:r>
      <w:r w:rsidR="008B3468" w:rsidRPr="00BD0874">
        <w:rPr>
          <w:rFonts w:ascii="Arial" w:hAnsi="Arial" w:cs="Arial"/>
          <w:color w:val="00000A"/>
        </w:rPr>
        <w:t>33/01,</w:t>
      </w:r>
      <w:r>
        <w:rPr>
          <w:rFonts w:ascii="Arial" w:hAnsi="Arial" w:cs="Arial"/>
          <w:color w:val="00000A"/>
        </w:rPr>
        <w:t xml:space="preserve"> </w:t>
      </w:r>
      <w:r w:rsidR="008B3468" w:rsidRPr="00BD0874">
        <w:rPr>
          <w:rFonts w:ascii="Arial" w:hAnsi="Arial" w:cs="Arial"/>
          <w:color w:val="00000A"/>
        </w:rPr>
        <w:t>60/01,</w:t>
      </w:r>
      <w:r>
        <w:rPr>
          <w:rFonts w:ascii="Arial" w:hAnsi="Arial" w:cs="Arial"/>
          <w:color w:val="00000A"/>
        </w:rPr>
        <w:t xml:space="preserve"> </w:t>
      </w:r>
      <w:r w:rsidR="008B3468" w:rsidRPr="00BD0874">
        <w:rPr>
          <w:rFonts w:ascii="Arial" w:hAnsi="Arial" w:cs="Arial"/>
          <w:color w:val="00000A"/>
        </w:rPr>
        <w:t>129/05,</w:t>
      </w:r>
      <w:r>
        <w:rPr>
          <w:rFonts w:ascii="Arial" w:hAnsi="Arial" w:cs="Arial"/>
          <w:color w:val="00000A"/>
        </w:rPr>
        <w:t xml:space="preserve"> </w:t>
      </w:r>
      <w:r w:rsidR="008B3468" w:rsidRPr="00BD0874">
        <w:rPr>
          <w:rFonts w:ascii="Arial" w:hAnsi="Arial" w:cs="Arial"/>
          <w:color w:val="00000A"/>
        </w:rPr>
        <w:t>109/07,</w:t>
      </w:r>
      <w:r>
        <w:rPr>
          <w:rFonts w:ascii="Arial" w:hAnsi="Arial" w:cs="Arial"/>
          <w:color w:val="00000A"/>
        </w:rPr>
        <w:t xml:space="preserve"> </w:t>
      </w:r>
      <w:r w:rsidR="008B3468" w:rsidRPr="00BD0874">
        <w:rPr>
          <w:rFonts w:ascii="Arial" w:hAnsi="Arial" w:cs="Arial"/>
          <w:color w:val="00000A"/>
        </w:rPr>
        <w:t>125/08,</w:t>
      </w:r>
      <w:r>
        <w:rPr>
          <w:rFonts w:ascii="Arial" w:hAnsi="Arial" w:cs="Arial"/>
          <w:color w:val="00000A"/>
        </w:rPr>
        <w:t xml:space="preserve"> </w:t>
      </w:r>
      <w:r w:rsidR="008B3468" w:rsidRPr="00BD0874">
        <w:rPr>
          <w:rFonts w:ascii="Arial" w:hAnsi="Arial" w:cs="Arial"/>
          <w:color w:val="00000A"/>
        </w:rPr>
        <w:t>36/09,</w:t>
      </w:r>
      <w:r>
        <w:rPr>
          <w:rFonts w:ascii="Arial" w:hAnsi="Arial" w:cs="Arial"/>
          <w:color w:val="00000A"/>
        </w:rPr>
        <w:t xml:space="preserve"> </w:t>
      </w:r>
      <w:r w:rsidR="008B3468" w:rsidRPr="00BD0874">
        <w:rPr>
          <w:rFonts w:ascii="Arial" w:hAnsi="Arial" w:cs="Arial"/>
          <w:color w:val="00000A"/>
        </w:rPr>
        <w:t>150/11,</w:t>
      </w:r>
      <w:r>
        <w:rPr>
          <w:rFonts w:ascii="Arial" w:hAnsi="Arial" w:cs="Arial"/>
          <w:color w:val="00000A"/>
        </w:rPr>
        <w:t xml:space="preserve"> </w:t>
      </w:r>
      <w:r w:rsidR="008B3468" w:rsidRPr="00BD0874">
        <w:rPr>
          <w:rFonts w:ascii="Arial" w:hAnsi="Arial" w:cs="Arial"/>
          <w:color w:val="00000A"/>
        </w:rPr>
        <w:t>144/12, 19/13,</w:t>
      </w:r>
      <w:r>
        <w:rPr>
          <w:rFonts w:ascii="Arial" w:hAnsi="Arial" w:cs="Arial"/>
          <w:color w:val="00000A"/>
        </w:rPr>
        <w:t xml:space="preserve"> </w:t>
      </w:r>
      <w:r w:rsidR="008B3468" w:rsidRPr="00BD0874">
        <w:rPr>
          <w:rFonts w:ascii="Arial" w:hAnsi="Arial" w:cs="Arial"/>
          <w:color w:val="00000A"/>
        </w:rPr>
        <w:t>137/15,</w:t>
      </w:r>
      <w:r>
        <w:rPr>
          <w:rFonts w:ascii="Arial" w:hAnsi="Arial" w:cs="Arial"/>
          <w:color w:val="00000A"/>
        </w:rPr>
        <w:t xml:space="preserve"> </w:t>
      </w:r>
      <w:r w:rsidR="008B3468" w:rsidRPr="00BD0874">
        <w:rPr>
          <w:rFonts w:ascii="Arial" w:hAnsi="Arial" w:cs="Arial"/>
          <w:color w:val="00000A"/>
        </w:rPr>
        <w:t>123/17,</w:t>
      </w:r>
      <w:r>
        <w:rPr>
          <w:rFonts w:ascii="Arial" w:hAnsi="Arial" w:cs="Arial"/>
          <w:color w:val="00000A"/>
        </w:rPr>
        <w:t xml:space="preserve"> </w:t>
      </w:r>
      <w:r w:rsidR="008B3468" w:rsidRPr="00BD0874">
        <w:rPr>
          <w:rFonts w:ascii="Arial" w:hAnsi="Arial" w:cs="Arial"/>
          <w:color w:val="00000A"/>
        </w:rPr>
        <w:t>98/19</w:t>
      </w:r>
      <w:r w:rsidR="00945A44">
        <w:rPr>
          <w:rFonts w:ascii="Arial" w:hAnsi="Arial" w:cs="Arial"/>
          <w:color w:val="00000A"/>
        </w:rPr>
        <w:t>,</w:t>
      </w:r>
      <w:r>
        <w:rPr>
          <w:rFonts w:ascii="Arial" w:hAnsi="Arial" w:cs="Arial"/>
          <w:color w:val="00000A"/>
        </w:rPr>
        <w:t xml:space="preserve"> </w:t>
      </w:r>
      <w:r w:rsidR="008B3468" w:rsidRPr="00BD0874">
        <w:rPr>
          <w:rFonts w:ascii="Arial" w:hAnsi="Arial" w:cs="Arial"/>
          <w:color w:val="00000A"/>
        </w:rPr>
        <w:t>144/20),</w:t>
      </w:r>
      <w:r>
        <w:rPr>
          <w:rFonts w:ascii="Arial" w:hAnsi="Arial" w:cs="Arial"/>
          <w:color w:val="00000A"/>
        </w:rPr>
        <w:t xml:space="preserve"> </w:t>
      </w:r>
      <w:r w:rsidR="008B3468" w:rsidRPr="00BD0874">
        <w:rPr>
          <w:rFonts w:ascii="Arial" w:hAnsi="Arial" w:cs="Arial"/>
          <w:color w:val="00000A"/>
        </w:rPr>
        <w:t>članka</w:t>
      </w:r>
      <w:r>
        <w:rPr>
          <w:rFonts w:ascii="Arial" w:hAnsi="Arial" w:cs="Arial"/>
          <w:color w:val="00000A"/>
        </w:rPr>
        <w:t xml:space="preserve"> </w:t>
      </w:r>
      <w:r w:rsidR="008B3468" w:rsidRPr="00BD0874">
        <w:rPr>
          <w:rFonts w:ascii="Arial" w:hAnsi="Arial" w:cs="Arial"/>
          <w:color w:val="00000A"/>
        </w:rPr>
        <w:t>2.</w:t>
      </w:r>
      <w:r>
        <w:rPr>
          <w:rFonts w:ascii="Arial" w:hAnsi="Arial" w:cs="Arial"/>
          <w:color w:val="00000A"/>
        </w:rPr>
        <w:t xml:space="preserve"> </w:t>
      </w:r>
      <w:r w:rsidR="008B3468" w:rsidRPr="00BD0874">
        <w:rPr>
          <w:rFonts w:ascii="Arial" w:hAnsi="Arial" w:cs="Arial"/>
          <w:color w:val="00000A"/>
        </w:rPr>
        <w:t>Pravilnika o obrascu izvješća o realizaciji financiranja javnih potreba u kulturi (Narodne novine, broj 129/22)</w:t>
      </w:r>
      <w:r>
        <w:rPr>
          <w:rFonts w:ascii="Arial" w:hAnsi="Arial" w:cs="Arial"/>
          <w:color w:val="00000A"/>
        </w:rPr>
        <w:t xml:space="preserve"> i </w:t>
      </w:r>
      <w:r w:rsidR="008B3468" w:rsidRPr="00BD0874">
        <w:rPr>
          <w:rFonts w:ascii="Arial" w:hAnsi="Arial" w:cs="Arial"/>
          <w:noProof/>
        </w:rPr>
        <w:t>članka 35.</w:t>
      </w:r>
      <w:r>
        <w:rPr>
          <w:rFonts w:ascii="Arial" w:hAnsi="Arial" w:cs="Arial"/>
          <w:noProof/>
        </w:rPr>
        <w:t xml:space="preserve"> </w:t>
      </w:r>
      <w:r w:rsidR="008B3468" w:rsidRPr="00BD0874">
        <w:rPr>
          <w:rFonts w:ascii="Arial" w:hAnsi="Arial" w:cs="Arial"/>
          <w:noProof/>
        </w:rPr>
        <w:t>Statuta Grada Ivanić-Grada (Službeni glasnik Grada Ivanić-Grada,</w:t>
      </w:r>
      <w:r>
        <w:rPr>
          <w:rFonts w:ascii="Arial" w:hAnsi="Arial" w:cs="Arial"/>
          <w:noProof/>
        </w:rPr>
        <w:t xml:space="preserve"> </w:t>
      </w:r>
      <w:r w:rsidR="008B3468" w:rsidRPr="00BD0874">
        <w:rPr>
          <w:rFonts w:ascii="Arial" w:hAnsi="Arial" w:cs="Arial"/>
          <w:noProof/>
        </w:rPr>
        <w:t>broj</w:t>
      </w:r>
      <w:r>
        <w:rPr>
          <w:rFonts w:ascii="Arial" w:hAnsi="Arial" w:cs="Arial"/>
          <w:noProof/>
        </w:rPr>
        <w:t xml:space="preserve"> </w:t>
      </w:r>
      <w:r w:rsidR="008B3468" w:rsidRPr="00BD0874">
        <w:rPr>
          <w:rFonts w:ascii="Arial" w:hAnsi="Arial" w:cs="Arial"/>
          <w:color w:val="00000A"/>
        </w:rPr>
        <w:t>01/21</w:t>
      </w:r>
      <w:r w:rsidR="00945A44">
        <w:rPr>
          <w:rFonts w:ascii="Arial" w:hAnsi="Arial" w:cs="Arial"/>
          <w:color w:val="00000A"/>
        </w:rPr>
        <w:t>,</w:t>
      </w:r>
      <w:r w:rsidR="008B3468" w:rsidRPr="00BD0874">
        <w:rPr>
          <w:rFonts w:ascii="Arial" w:hAnsi="Arial" w:cs="Arial"/>
          <w:color w:val="00000A"/>
        </w:rPr>
        <w:t xml:space="preserve"> 04/22</w:t>
      </w:r>
      <w:r>
        <w:rPr>
          <w:rFonts w:ascii="Arial" w:hAnsi="Arial" w:cs="Arial"/>
          <w:color w:val="00000A"/>
        </w:rPr>
        <w:t xml:space="preserve">, </w:t>
      </w:r>
      <w:r w:rsidR="005F4EBB">
        <w:rPr>
          <w:rFonts w:ascii="Arial" w:hAnsi="Arial" w:cs="Arial"/>
          <w:color w:val="00000A"/>
        </w:rPr>
        <w:t>05/25</w:t>
      </w:r>
      <w:r w:rsidR="008B3468" w:rsidRPr="00BD0874">
        <w:rPr>
          <w:rFonts w:ascii="Arial" w:hAnsi="Arial" w:cs="Arial"/>
          <w:noProof/>
        </w:rPr>
        <w:t xml:space="preserve">), </w:t>
      </w:r>
      <w:r w:rsidRPr="001B08F5">
        <w:rPr>
          <w:rFonts w:ascii="Arial" w:hAnsi="Arial" w:cs="Arial"/>
          <w:noProof/>
        </w:rPr>
        <w:t>Gradsko vijeće</w:t>
      </w:r>
      <w:r>
        <w:rPr>
          <w:rFonts w:ascii="Arial" w:hAnsi="Arial" w:cs="Arial"/>
          <w:noProof/>
        </w:rPr>
        <w:t xml:space="preserve"> </w:t>
      </w:r>
      <w:r w:rsidRPr="001B08F5">
        <w:rPr>
          <w:rFonts w:ascii="Arial" w:hAnsi="Arial" w:cs="Arial"/>
          <w:noProof/>
        </w:rPr>
        <w:t>Grada Ivanić-Grada</w:t>
      </w:r>
      <w:r>
        <w:rPr>
          <w:rFonts w:ascii="Arial" w:hAnsi="Arial" w:cs="Arial"/>
          <w:noProof/>
        </w:rPr>
        <w:t xml:space="preserve"> </w:t>
      </w:r>
      <w:r w:rsidRPr="001B08F5">
        <w:rPr>
          <w:rFonts w:ascii="Arial" w:hAnsi="Arial" w:cs="Arial"/>
          <w:color w:val="000000"/>
        </w:rPr>
        <w:t xml:space="preserve">na svojoj </w:t>
      </w:r>
      <w:r w:rsidRPr="00DF6483">
        <w:rPr>
          <w:rFonts w:ascii="Arial" w:hAnsi="Arial" w:cs="Arial"/>
          <w:color w:val="000000"/>
        </w:rPr>
        <w:t>__.</w:t>
      </w:r>
      <w:r>
        <w:rPr>
          <w:rFonts w:ascii="Arial" w:hAnsi="Arial" w:cs="Arial"/>
          <w:color w:val="000000"/>
        </w:rPr>
        <w:t xml:space="preserve"> s</w:t>
      </w:r>
      <w:r w:rsidRPr="00DF6483">
        <w:rPr>
          <w:rFonts w:ascii="Arial" w:hAnsi="Arial" w:cs="Arial"/>
          <w:color w:val="000000"/>
        </w:rPr>
        <w:t>jednici</w:t>
      </w:r>
      <w:r>
        <w:rPr>
          <w:rFonts w:ascii="Arial" w:hAnsi="Arial" w:cs="Arial"/>
          <w:color w:val="000000"/>
        </w:rPr>
        <w:t xml:space="preserve">, </w:t>
      </w:r>
      <w:r w:rsidRPr="001B08F5">
        <w:rPr>
          <w:rFonts w:ascii="Arial" w:hAnsi="Arial" w:cs="Arial"/>
          <w:color w:val="000000"/>
        </w:rPr>
        <w:t>održanoj dana</w:t>
      </w:r>
      <w:r>
        <w:rPr>
          <w:rFonts w:ascii="Arial" w:hAnsi="Arial" w:cs="Arial"/>
          <w:color w:val="000000"/>
        </w:rPr>
        <w:t xml:space="preserve"> _______ </w:t>
      </w:r>
      <w:r w:rsidRPr="001B08F5">
        <w:rPr>
          <w:rFonts w:ascii="Arial" w:hAnsi="Arial" w:cs="Arial"/>
          <w:color w:val="000000"/>
        </w:rPr>
        <w:t>202</w:t>
      </w:r>
      <w:r>
        <w:rPr>
          <w:rFonts w:ascii="Arial" w:hAnsi="Arial" w:cs="Arial"/>
          <w:color w:val="000000"/>
        </w:rPr>
        <w:t>6</w:t>
      </w:r>
      <w:r w:rsidRPr="001B08F5">
        <w:rPr>
          <w:rFonts w:ascii="Arial" w:hAnsi="Arial" w:cs="Arial"/>
          <w:color w:val="000000"/>
        </w:rPr>
        <w:t>. godine</w:t>
      </w:r>
      <w:r>
        <w:rPr>
          <w:rFonts w:ascii="Arial" w:hAnsi="Arial" w:cs="Arial"/>
          <w:color w:val="000000"/>
        </w:rPr>
        <w:t xml:space="preserve">, </w:t>
      </w:r>
      <w:r w:rsidRPr="001B08F5">
        <w:rPr>
          <w:rFonts w:ascii="Arial" w:hAnsi="Arial" w:cs="Arial"/>
          <w:color w:val="000000"/>
        </w:rPr>
        <w:t>donijelo je sljedeći</w:t>
      </w:r>
      <w:r>
        <w:rPr>
          <w:rFonts w:ascii="Arial" w:hAnsi="Arial" w:cs="Arial"/>
          <w:color w:val="000000"/>
        </w:rPr>
        <w:t xml:space="preserve"> </w:t>
      </w:r>
    </w:p>
    <w:p w14:paraId="697B7E1E" w14:textId="77777777" w:rsidR="00932986" w:rsidRPr="00BD0874" w:rsidRDefault="00932986" w:rsidP="00932986">
      <w:pPr>
        <w:widowControl w:val="0"/>
        <w:rPr>
          <w:rFonts w:ascii="Arial" w:hAnsi="Arial" w:cs="Arial"/>
          <w:b/>
          <w:bCs/>
        </w:rPr>
      </w:pPr>
    </w:p>
    <w:p w14:paraId="44A29785" w14:textId="77777777" w:rsidR="008B3468" w:rsidRPr="00BD0874" w:rsidRDefault="008B3468" w:rsidP="008B3468">
      <w:pPr>
        <w:widowControl w:val="0"/>
        <w:jc w:val="center"/>
        <w:rPr>
          <w:rFonts w:ascii="Arial" w:hAnsi="Arial" w:cs="Arial"/>
          <w:b/>
          <w:bCs/>
        </w:rPr>
      </w:pPr>
      <w:r w:rsidRPr="00BD0874">
        <w:rPr>
          <w:rFonts w:ascii="Arial" w:hAnsi="Arial" w:cs="Arial"/>
          <w:b/>
          <w:bCs/>
        </w:rPr>
        <w:t>IZVJEŠTAJ</w:t>
      </w:r>
    </w:p>
    <w:p w14:paraId="07677D76" w14:textId="77777777" w:rsidR="00932986" w:rsidRDefault="008B3468" w:rsidP="008B3468">
      <w:pPr>
        <w:widowControl w:val="0"/>
        <w:jc w:val="center"/>
        <w:rPr>
          <w:rFonts w:ascii="Arial" w:hAnsi="Arial" w:cs="Arial"/>
          <w:b/>
          <w:bCs/>
          <w:color w:val="000000"/>
        </w:rPr>
      </w:pPr>
      <w:r w:rsidRPr="00BD0874">
        <w:rPr>
          <w:rFonts w:ascii="Arial" w:hAnsi="Arial" w:cs="Arial"/>
          <w:b/>
          <w:bCs/>
        </w:rPr>
        <w:t xml:space="preserve">o realizaciji financiranja javnih potreba u kulturi na području </w:t>
      </w:r>
      <w:r w:rsidRPr="00BD0874">
        <w:rPr>
          <w:rFonts w:ascii="Arial" w:hAnsi="Arial" w:cs="Arial"/>
          <w:b/>
          <w:bCs/>
          <w:color w:val="000000"/>
        </w:rPr>
        <w:t xml:space="preserve">Grada </w:t>
      </w:r>
    </w:p>
    <w:p w14:paraId="2C9BA9C0" w14:textId="39ED8F4E" w:rsidR="008B3468" w:rsidRPr="00BD0874" w:rsidRDefault="008B3468" w:rsidP="008B3468">
      <w:pPr>
        <w:widowControl w:val="0"/>
        <w:jc w:val="center"/>
        <w:rPr>
          <w:rFonts w:ascii="Arial" w:hAnsi="Arial" w:cs="Arial"/>
          <w:b/>
          <w:bCs/>
          <w:color w:val="000000"/>
        </w:rPr>
      </w:pPr>
      <w:r w:rsidRPr="00BD0874">
        <w:rPr>
          <w:rFonts w:ascii="Arial" w:hAnsi="Arial" w:cs="Arial"/>
          <w:b/>
          <w:bCs/>
          <w:color w:val="000000"/>
        </w:rPr>
        <w:t>Ivanić-Grada</w:t>
      </w:r>
      <w:r w:rsidR="00932986">
        <w:rPr>
          <w:rFonts w:ascii="Arial" w:hAnsi="Arial" w:cs="Arial"/>
          <w:b/>
          <w:bCs/>
          <w:color w:val="000000"/>
        </w:rPr>
        <w:t xml:space="preserve"> za </w:t>
      </w:r>
      <w:r w:rsidRPr="00BD0874">
        <w:rPr>
          <w:rFonts w:ascii="Arial" w:hAnsi="Arial" w:cs="Arial"/>
          <w:b/>
          <w:bCs/>
          <w:color w:val="000000"/>
        </w:rPr>
        <w:t>202</w:t>
      </w:r>
      <w:r w:rsidR="003C4B79">
        <w:rPr>
          <w:rFonts w:ascii="Arial" w:hAnsi="Arial" w:cs="Arial"/>
          <w:b/>
          <w:bCs/>
          <w:color w:val="000000"/>
        </w:rPr>
        <w:t>5</w:t>
      </w:r>
      <w:r w:rsidRPr="00BD0874">
        <w:rPr>
          <w:rFonts w:ascii="Arial" w:hAnsi="Arial" w:cs="Arial"/>
          <w:b/>
          <w:bCs/>
          <w:color w:val="000000"/>
        </w:rPr>
        <w:t>. godin</w:t>
      </w:r>
      <w:r w:rsidR="00932986">
        <w:rPr>
          <w:rFonts w:ascii="Arial" w:hAnsi="Arial" w:cs="Arial"/>
          <w:b/>
          <w:bCs/>
          <w:color w:val="000000"/>
        </w:rPr>
        <w:t>u</w:t>
      </w:r>
    </w:p>
    <w:p w14:paraId="6ACBFBD2" w14:textId="77777777" w:rsidR="008B3468" w:rsidRPr="00BD0874" w:rsidRDefault="008B3468" w:rsidP="008B3468">
      <w:pPr>
        <w:widowControl w:val="0"/>
        <w:rPr>
          <w:rFonts w:ascii="Arial" w:hAnsi="Arial" w:cs="Arial"/>
          <w:b/>
          <w:bCs/>
          <w:color w:val="000000"/>
        </w:rPr>
      </w:pPr>
    </w:p>
    <w:p w14:paraId="2E8895A9" w14:textId="77777777" w:rsidR="008B3468" w:rsidRPr="00BD0874" w:rsidRDefault="008B3468" w:rsidP="008B3468">
      <w:pPr>
        <w:widowControl w:val="0"/>
        <w:jc w:val="center"/>
        <w:rPr>
          <w:rFonts w:ascii="Arial" w:hAnsi="Arial" w:cs="Arial"/>
          <w:color w:val="000000"/>
        </w:rPr>
      </w:pPr>
      <w:r w:rsidRPr="00BD0874">
        <w:rPr>
          <w:rFonts w:ascii="Arial" w:hAnsi="Arial" w:cs="Arial"/>
          <w:color w:val="000000"/>
        </w:rPr>
        <w:t>I.</w:t>
      </w:r>
    </w:p>
    <w:p w14:paraId="051B4283" w14:textId="77777777" w:rsidR="00932986" w:rsidRDefault="00932986" w:rsidP="00932986">
      <w:pPr>
        <w:widowControl w:val="0"/>
        <w:jc w:val="both"/>
        <w:rPr>
          <w:rFonts w:ascii="Arial" w:hAnsi="Arial" w:cs="Arial"/>
          <w:color w:val="000000"/>
        </w:rPr>
      </w:pPr>
    </w:p>
    <w:p w14:paraId="7BB1B14F" w14:textId="1A892BA6" w:rsidR="00932986" w:rsidRDefault="00932986" w:rsidP="00932986">
      <w:pPr>
        <w:widowControl w:val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</w:t>
      </w:r>
      <w:r>
        <w:rPr>
          <w:rFonts w:ascii="Arial" w:hAnsi="Arial" w:cs="Arial"/>
          <w:color w:val="000000"/>
        </w:rPr>
        <w:t xml:space="preserve">Gradsko vijeće Grada Ivanić-Grada je na 34. sjednici, održanoj dana 23. prosinca 2024. godine, donijelo </w:t>
      </w:r>
      <w:r w:rsidRPr="002B66AB">
        <w:rPr>
          <w:rFonts w:ascii="Arial" w:hAnsi="Arial" w:cs="Arial"/>
        </w:rPr>
        <w:t>Program javnih potreba u</w:t>
      </w:r>
      <w:r>
        <w:rPr>
          <w:rFonts w:ascii="Arial" w:hAnsi="Arial" w:cs="Arial"/>
        </w:rPr>
        <w:t xml:space="preserve"> kulturi </w:t>
      </w:r>
      <w:r>
        <w:rPr>
          <w:rFonts w:ascii="Arial" w:hAnsi="Arial" w:cs="Arial"/>
        </w:rPr>
        <w:t xml:space="preserve">na području </w:t>
      </w:r>
      <w:r w:rsidRPr="002B66AB">
        <w:rPr>
          <w:rFonts w:ascii="Arial" w:hAnsi="Arial" w:cs="Arial"/>
        </w:rPr>
        <w:t>Grada Ivanić-Grada</w:t>
      </w:r>
      <w:r>
        <w:rPr>
          <w:rFonts w:ascii="Arial" w:hAnsi="Arial" w:cs="Arial"/>
        </w:rPr>
        <w:t xml:space="preserve"> za </w:t>
      </w:r>
      <w:r w:rsidRPr="002B66AB">
        <w:rPr>
          <w:rFonts w:ascii="Arial" w:hAnsi="Arial" w:cs="Arial"/>
        </w:rPr>
        <w:t>2025. godin</w:t>
      </w:r>
      <w:r>
        <w:rPr>
          <w:rFonts w:ascii="Arial" w:hAnsi="Arial" w:cs="Arial"/>
        </w:rPr>
        <w:t xml:space="preserve">u </w:t>
      </w:r>
      <w:r w:rsidRPr="00257653">
        <w:rPr>
          <w:rFonts w:ascii="Arial" w:hAnsi="Arial" w:cs="Arial"/>
          <w:color w:val="000000"/>
        </w:rPr>
        <w:t>(Službeni glasnik Grada Ivanić-Grada, broj</w:t>
      </w:r>
      <w:r>
        <w:rPr>
          <w:rFonts w:ascii="Arial" w:hAnsi="Arial" w:cs="Arial"/>
          <w:color w:val="000000"/>
        </w:rPr>
        <w:t xml:space="preserve"> 10</w:t>
      </w:r>
      <w:r w:rsidRPr="00257653">
        <w:rPr>
          <w:rFonts w:ascii="Arial" w:hAnsi="Arial" w:cs="Arial"/>
          <w:color w:val="000000"/>
        </w:rPr>
        <w:t>/2</w:t>
      </w:r>
      <w:r>
        <w:rPr>
          <w:rFonts w:ascii="Arial" w:hAnsi="Arial" w:cs="Arial"/>
          <w:color w:val="000000"/>
        </w:rPr>
        <w:t>4</w:t>
      </w:r>
      <w:r w:rsidRPr="00257653">
        <w:rPr>
          <w:rFonts w:ascii="Arial" w:hAnsi="Arial" w:cs="Arial"/>
          <w:color w:val="000000"/>
        </w:rPr>
        <w:t>)</w:t>
      </w:r>
      <w:r>
        <w:rPr>
          <w:rFonts w:ascii="Arial" w:hAnsi="Arial" w:cs="Arial"/>
          <w:color w:val="000000"/>
        </w:rPr>
        <w:t xml:space="preserve">. I. </w:t>
      </w:r>
      <w:bookmarkStart w:id="0" w:name="_Hlk232497619"/>
      <w:r>
        <w:rPr>
          <w:rFonts w:ascii="Arial" w:hAnsi="Arial" w:cs="Arial"/>
          <w:color w:val="000000"/>
        </w:rPr>
        <w:t xml:space="preserve">izmjene i dopune Programa </w:t>
      </w:r>
      <w:r w:rsidRPr="00257653">
        <w:rPr>
          <w:rFonts w:ascii="Arial" w:hAnsi="Arial" w:cs="Arial"/>
        </w:rPr>
        <w:t>javnih potreba u</w:t>
      </w:r>
      <w:r>
        <w:rPr>
          <w:rFonts w:ascii="Arial" w:hAnsi="Arial" w:cs="Arial"/>
        </w:rPr>
        <w:t xml:space="preserve"> kulturi </w:t>
      </w:r>
      <w:r>
        <w:rPr>
          <w:rFonts w:ascii="Arial" w:hAnsi="Arial" w:cs="Arial"/>
        </w:rPr>
        <w:t xml:space="preserve">na području </w:t>
      </w:r>
      <w:r w:rsidRPr="00257653">
        <w:rPr>
          <w:rFonts w:ascii="Arial" w:hAnsi="Arial" w:cs="Arial"/>
        </w:rPr>
        <w:t>Grada Ivanić-Grada</w:t>
      </w:r>
      <w:r>
        <w:rPr>
          <w:rFonts w:ascii="Arial" w:hAnsi="Arial" w:cs="Arial"/>
        </w:rPr>
        <w:t xml:space="preserve"> za </w:t>
      </w:r>
      <w:r w:rsidRPr="00257653">
        <w:rPr>
          <w:rFonts w:ascii="Arial" w:hAnsi="Arial" w:cs="Arial"/>
        </w:rPr>
        <w:t>202</w:t>
      </w:r>
      <w:r>
        <w:rPr>
          <w:rFonts w:ascii="Arial" w:hAnsi="Arial" w:cs="Arial"/>
        </w:rPr>
        <w:t>5</w:t>
      </w:r>
      <w:r w:rsidRPr="00257653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257653">
        <w:rPr>
          <w:rFonts w:ascii="Arial" w:hAnsi="Arial" w:cs="Arial"/>
        </w:rPr>
        <w:t>godin</w:t>
      </w:r>
      <w:r>
        <w:rPr>
          <w:rFonts w:ascii="Arial" w:hAnsi="Arial" w:cs="Arial"/>
        </w:rPr>
        <w:t xml:space="preserve">u </w:t>
      </w:r>
      <w:r>
        <w:rPr>
          <w:rFonts w:ascii="Arial" w:hAnsi="Arial" w:cs="Arial"/>
        </w:rPr>
        <w:t xml:space="preserve">(Službeni glasnik Grada Ivanić-Grada, broj 01/25) </w:t>
      </w:r>
      <w:bookmarkEnd w:id="0"/>
      <w:r>
        <w:rPr>
          <w:rFonts w:ascii="Arial" w:hAnsi="Arial" w:cs="Arial"/>
        </w:rPr>
        <w:t xml:space="preserve">usvojene su na 35. sjednici Gradskog vijeća Grada Ivanić-Grada, održanoj dana 18. ožujka 2025. godine, II. izmjene i dopune </w:t>
      </w:r>
      <w:r>
        <w:rPr>
          <w:rFonts w:ascii="Arial" w:hAnsi="Arial" w:cs="Arial"/>
          <w:color w:val="000000"/>
        </w:rPr>
        <w:t xml:space="preserve">Programa </w:t>
      </w:r>
      <w:r w:rsidRPr="00257653">
        <w:rPr>
          <w:rFonts w:ascii="Arial" w:hAnsi="Arial" w:cs="Arial"/>
        </w:rPr>
        <w:t>javnih potreba u</w:t>
      </w:r>
      <w:r>
        <w:rPr>
          <w:rFonts w:ascii="Arial" w:hAnsi="Arial" w:cs="Arial"/>
        </w:rPr>
        <w:t xml:space="preserve"> kulturi </w:t>
      </w:r>
      <w:r>
        <w:rPr>
          <w:rFonts w:ascii="Arial" w:hAnsi="Arial" w:cs="Arial"/>
        </w:rPr>
        <w:t xml:space="preserve">na području </w:t>
      </w:r>
      <w:r w:rsidRPr="00257653">
        <w:rPr>
          <w:rFonts w:ascii="Arial" w:hAnsi="Arial" w:cs="Arial"/>
        </w:rPr>
        <w:t>Grada Ivanić-Grada</w:t>
      </w:r>
      <w:r>
        <w:rPr>
          <w:rFonts w:ascii="Arial" w:hAnsi="Arial" w:cs="Arial"/>
        </w:rPr>
        <w:t xml:space="preserve"> za </w:t>
      </w:r>
      <w:r w:rsidRPr="00257653">
        <w:rPr>
          <w:rFonts w:ascii="Arial" w:hAnsi="Arial" w:cs="Arial"/>
        </w:rPr>
        <w:t>202</w:t>
      </w:r>
      <w:r>
        <w:rPr>
          <w:rFonts w:ascii="Arial" w:hAnsi="Arial" w:cs="Arial"/>
        </w:rPr>
        <w:t>5</w:t>
      </w:r>
      <w:r w:rsidRPr="00257653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257653">
        <w:rPr>
          <w:rFonts w:ascii="Arial" w:hAnsi="Arial" w:cs="Arial"/>
        </w:rPr>
        <w:t>godin</w:t>
      </w:r>
      <w:r>
        <w:rPr>
          <w:rFonts w:ascii="Arial" w:hAnsi="Arial" w:cs="Arial"/>
        </w:rPr>
        <w:t xml:space="preserve">u </w:t>
      </w:r>
      <w:r>
        <w:rPr>
          <w:rFonts w:ascii="Arial" w:hAnsi="Arial" w:cs="Arial"/>
        </w:rPr>
        <w:t>(Službeni glasnik Grada Ivanić-Grada, broj 04/25) usvojene su na 2. sjednici Gradskog vijeća Grada Ivanić-Grada, održanoj dana 15. srpnja 2025. godine, a III.</w:t>
      </w:r>
      <w:r>
        <w:rPr>
          <w:rFonts w:ascii="Arial" w:hAnsi="Arial" w:cs="Arial"/>
          <w:color w:val="000000"/>
        </w:rPr>
        <w:t xml:space="preserve"> izmjene i dopune Programa </w:t>
      </w:r>
      <w:r w:rsidRPr="00257653">
        <w:rPr>
          <w:rFonts w:ascii="Arial" w:hAnsi="Arial" w:cs="Arial"/>
        </w:rPr>
        <w:t>javnih potreba u</w:t>
      </w:r>
      <w:r w:rsidR="00210F87">
        <w:rPr>
          <w:rFonts w:ascii="Arial" w:hAnsi="Arial" w:cs="Arial"/>
        </w:rPr>
        <w:t xml:space="preserve"> kulturi </w:t>
      </w:r>
      <w:r>
        <w:rPr>
          <w:rFonts w:ascii="Arial" w:hAnsi="Arial" w:cs="Arial"/>
        </w:rPr>
        <w:t xml:space="preserve">na području </w:t>
      </w:r>
      <w:r w:rsidRPr="00257653">
        <w:rPr>
          <w:rFonts w:ascii="Arial" w:hAnsi="Arial" w:cs="Arial"/>
        </w:rPr>
        <w:t>Grada Ivanić-Grada</w:t>
      </w:r>
      <w:r w:rsidR="00210F87">
        <w:rPr>
          <w:rFonts w:ascii="Arial" w:hAnsi="Arial" w:cs="Arial"/>
        </w:rPr>
        <w:t xml:space="preserve"> za </w:t>
      </w:r>
      <w:r w:rsidRPr="00257653">
        <w:rPr>
          <w:rFonts w:ascii="Arial" w:hAnsi="Arial" w:cs="Arial"/>
        </w:rPr>
        <w:t>202</w:t>
      </w:r>
      <w:r>
        <w:rPr>
          <w:rFonts w:ascii="Arial" w:hAnsi="Arial" w:cs="Arial"/>
        </w:rPr>
        <w:t>5</w:t>
      </w:r>
      <w:r w:rsidRPr="00257653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257653">
        <w:rPr>
          <w:rFonts w:ascii="Arial" w:hAnsi="Arial" w:cs="Arial"/>
        </w:rPr>
        <w:t>godin</w:t>
      </w:r>
      <w:r w:rsidR="00210F87">
        <w:rPr>
          <w:rFonts w:ascii="Arial" w:hAnsi="Arial" w:cs="Arial"/>
        </w:rPr>
        <w:t xml:space="preserve">u </w:t>
      </w:r>
      <w:r>
        <w:rPr>
          <w:rFonts w:ascii="Arial" w:hAnsi="Arial" w:cs="Arial"/>
        </w:rPr>
        <w:t xml:space="preserve">(Službeni glasnik Grada Ivanić-Grada, broj 07/25) usvojene su na 5. sjednici Gradskog vijeća Grada Ivanić-Grada, održanoj dana 27. studenoga 2025. godine. </w:t>
      </w:r>
    </w:p>
    <w:p w14:paraId="62F050FE" w14:textId="77777777" w:rsidR="00210F87" w:rsidRDefault="00210F87" w:rsidP="007B0AAE">
      <w:pPr>
        <w:widowControl w:val="0"/>
        <w:jc w:val="both"/>
        <w:rPr>
          <w:rFonts w:ascii="Arial" w:hAnsi="Arial" w:cs="Arial"/>
          <w:color w:val="000000"/>
        </w:rPr>
      </w:pPr>
    </w:p>
    <w:p w14:paraId="4EA1C2C0" w14:textId="6BC2CD06" w:rsidR="007B0AAE" w:rsidRPr="007B0AAE" w:rsidRDefault="00210F87" w:rsidP="007B0AAE">
      <w:pPr>
        <w:widowControl w:val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</w:t>
      </w:r>
      <w:r w:rsidR="007B0AAE" w:rsidRPr="007B0AAE">
        <w:rPr>
          <w:rFonts w:ascii="Arial" w:hAnsi="Arial" w:cs="Arial"/>
          <w:color w:val="000000"/>
        </w:rPr>
        <w:t>Programom</w:t>
      </w:r>
      <w:r>
        <w:rPr>
          <w:rFonts w:ascii="Arial" w:hAnsi="Arial" w:cs="Arial"/>
          <w:color w:val="000000"/>
        </w:rPr>
        <w:t xml:space="preserve"> </w:t>
      </w:r>
      <w:r w:rsidR="007B0AAE" w:rsidRPr="007B0AAE">
        <w:rPr>
          <w:rFonts w:ascii="Arial" w:hAnsi="Arial" w:cs="Arial"/>
          <w:color w:val="000000"/>
        </w:rPr>
        <w:t>javnih potreba u kulturi na području Grada Ivanić-Grada za 2025. godinu</w:t>
      </w:r>
      <w:r>
        <w:rPr>
          <w:rFonts w:ascii="Arial" w:hAnsi="Arial" w:cs="Arial"/>
          <w:color w:val="000000"/>
        </w:rPr>
        <w:t xml:space="preserve"> </w:t>
      </w:r>
      <w:r w:rsidR="007B0AAE" w:rsidRPr="007B0AAE">
        <w:rPr>
          <w:rFonts w:ascii="Arial" w:hAnsi="Arial" w:cs="Arial"/>
          <w:color w:val="000000"/>
        </w:rPr>
        <w:t>utvrđene su kao javne potrebe kulturne djelatnosti i poslovi, akcije i manifestacije u kulturi od interesa za Grad Ivanić-Grad, kao i one koje su utvrđene posebnim zakonom, a osobito:</w:t>
      </w:r>
    </w:p>
    <w:p w14:paraId="2EB93191" w14:textId="77777777" w:rsidR="007B0AAE" w:rsidRPr="007B0AAE" w:rsidRDefault="007B0AAE" w:rsidP="007B0AAE">
      <w:pPr>
        <w:widowControl w:val="0"/>
        <w:numPr>
          <w:ilvl w:val="0"/>
          <w:numId w:val="2"/>
        </w:numPr>
        <w:jc w:val="both"/>
        <w:rPr>
          <w:rFonts w:ascii="Arial" w:hAnsi="Arial" w:cs="Arial"/>
          <w:color w:val="000000"/>
        </w:rPr>
      </w:pPr>
      <w:r w:rsidRPr="007B0AAE">
        <w:rPr>
          <w:rFonts w:ascii="Arial" w:hAnsi="Arial" w:cs="Arial"/>
          <w:color w:val="000000"/>
        </w:rPr>
        <w:t>djelatnost i poslovi ustanova kulture, udruga i drugih organizacija u kulturi, kao i pomaganje i poticanje umjetničkog i kulturnog stvaralaštva,</w:t>
      </w:r>
    </w:p>
    <w:p w14:paraId="11AF5E25" w14:textId="77777777" w:rsidR="007B0AAE" w:rsidRPr="007B0AAE" w:rsidRDefault="007B0AAE" w:rsidP="007B0AAE">
      <w:pPr>
        <w:widowControl w:val="0"/>
        <w:numPr>
          <w:ilvl w:val="0"/>
          <w:numId w:val="2"/>
        </w:numPr>
        <w:jc w:val="both"/>
        <w:rPr>
          <w:rFonts w:ascii="Arial" w:hAnsi="Arial" w:cs="Arial"/>
          <w:color w:val="000000"/>
        </w:rPr>
      </w:pPr>
      <w:r w:rsidRPr="007B0AAE">
        <w:rPr>
          <w:rFonts w:ascii="Arial" w:hAnsi="Arial" w:cs="Arial"/>
          <w:color w:val="000000"/>
        </w:rPr>
        <w:t>akcije i manifestacije u kulturi koje pridonose razvitku i promicanju kulturnog života,</w:t>
      </w:r>
    </w:p>
    <w:p w14:paraId="0FBB7C73" w14:textId="77777777" w:rsidR="007B0AAE" w:rsidRDefault="007B0AAE" w:rsidP="007B0AAE">
      <w:pPr>
        <w:widowControl w:val="0"/>
        <w:numPr>
          <w:ilvl w:val="0"/>
          <w:numId w:val="2"/>
        </w:numPr>
        <w:jc w:val="both"/>
        <w:rPr>
          <w:rFonts w:ascii="Arial" w:hAnsi="Arial" w:cs="Arial"/>
          <w:color w:val="000000"/>
        </w:rPr>
      </w:pPr>
      <w:r w:rsidRPr="007B0AAE">
        <w:rPr>
          <w:rFonts w:ascii="Arial" w:hAnsi="Arial" w:cs="Arial"/>
          <w:color w:val="000000"/>
        </w:rPr>
        <w:t>investicijsko održavanje, adaptacije i prijeko potrebni zahvati na objektima kulture za koje su sredstva osigurana u Proračunu Grada Ivanić-Grada za 2025. godinu.</w:t>
      </w:r>
    </w:p>
    <w:p w14:paraId="6E643B63" w14:textId="77777777" w:rsidR="00210F87" w:rsidRDefault="00210F87" w:rsidP="007B0AAE">
      <w:pPr>
        <w:widowControl w:val="0"/>
        <w:jc w:val="both"/>
        <w:rPr>
          <w:rFonts w:ascii="Arial" w:hAnsi="Arial" w:cs="Arial"/>
          <w:color w:val="000000"/>
        </w:rPr>
      </w:pPr>
    </w:p>
    <w:p w14:paraId="26A1F470" w14:textId="013BFA52" w:rsidR="007B0AAE" w:rsidRPr="007B0AAE" w:rsidRDefault="00210F87" w:rsidP="007B0AAE">
      <w:pPr>
        <w:widowControl w:val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</w:t>
      </w:r>
      <w:r w:rsidR="007B0AAE" w:rsidRPr="007B0AAE">
        <w:rPr>
          <w:rFonts w:ascii="Arial" w:hAnsi="Arial" w:cs="Arial"/>
          <w:color w:val="000000"/>
        </w:rPr>
        <w:t>Program javnih potreba u kulturi na području Grada Ivanić-Grada za 2025. godinu izvršen je kroz financiranje proračunskih korisnika kako slijedi:</w:t>
      </w:r>
    </w:p>
    <w:p w14:paraId="0E8DBC50" w14:textId="77777777" w:rsidR="00AE6342" w:rsidRPr="00BD0874" w:rsidRDefault="00AE6342" w:rsidP="009F02F1">
      <w:pPr>
        <w:widowControl w:val="0"/>
        <w:jc w:val="both"/>
        <w:rPr>
          <w:rFonts w:ascii="Arial" w:hAnsi="Arial" w:cs="Arial"/>
          <w:color w:val="000000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1165"/>
        <w:gridCol w:w="2147"/>
        <w:gridCol w:w="1559"/>
        <w:gridCol w:w="1750"/>
        <w:gridCol w:w="1368"/>
        <w:gridCol w:w="1073"/>
      </w:tblGrid>
      <w:tr w:rsidR="00354AAC" w:rsidRPr="000D26F7" w14:paraId="3680CDF1" w14:textId="77777777" w:rsidTr="000D26F7">
        <w:trPr>
          <w:trHeight w:val="300"/>
        </w:trPr>
        <w:tc>
          <w:tcPr>
            <w:tcW w:w="0" w:type="auto"/>
            <w:hideMark/>
          </w:tcPr>
          <w:p w14:paraId="24148FF1" w14:textId="77777777" w:rsidR="00354AAC" w:rsidRPr="00320AC4" w:rsidRDefault="00354AAC" w:rsidP="00354AAC">
            <w:pPr>
              <w:widowControl w:val="0"/>
              <w:jc w:val="both"/>
              <w:rPr>
                <w:rFonts w:ascii="Arial" w:hAnsi="Arial" w:cs="Arial"/>
                <w:sz w:val="23"/>
                <w:szCs w:val="23"/>
              </w:rPr>
            </w:pPr>
            <w:r w:rsidRPr="00320AC4">
              <w:rPr>
                <w:rFonts w:ascii="Arial" w:hAnsi="Arial" w:cs="Arial"/>
                <w:sz w:val="23"/>
                <w:szCs w:val="23"/>
              </w:rPr>
              <w:t>BROJ KONTA</w:t>
            </w:r>
          </w:p>
        </w:tc>
        <w:tc>
          <w:tcPr>
            <w:tcW w:w="0" w:type="auto"/>
            <w:hideMark/>
          </w:tcPr>
          <w:p w14:paraId="43E2DD34" w14:textId="77777777" w:rsidR="00354AAC" w:rsidRPr="00320AC4" w:rsidRDefault="00354AAC" w:rsidP="00210F87">
            <w:pPr>
              <w:widowControl w:val="0"/>
              <w:rPr>
                <w:rFonts w:ascii="Arial" w:hAnsi="Arial" w:cs="Arial"/>
                <w:sz w:val="23"/>
                <w:szCs w:val="23"/>
              </w:rPr>
            </w:pPr>
            <w:r w:rsidRPr="00320AC4">
              <w:rPr>
                <w:rFonts w:ascii="Arial" w:hAnsi="Arial" w:cs="Arial"/>
                <w:sz w:val="23"/>
                <w:szCs w:val="23"/>
              </w:rPr>
              <w:t>VRSTA RASHODA / IZDATAKA</w:t>
            </w:r>
          </w:p>
        </w:tc>
        <w:tc>
          <w:tcPr>
            <w:tcW w:w="0" w:type="auto"/>
            <w:hideMark/>
          </w:tcPr>
          <w:p w14:paraId="714CE6C2" w14:textId="77777777" w:rsidR="00354AAC" w:rsidRPr="00320AC4" w:rsidRDefault="00354AAC" w:rsidP="00354AAC">
            <w:pPr>
              <w:widowControl w:val="0"/>
              <w:jc w:val="both"/>
              <w:rPr>
                <w:rFonts w:ascii="Arial" w:hAnsi="Arial" w:cs="Arial"/>
                <w:sz w:val="23"/>
                <w:szCs w:val="23"/>
              </w:rPr>
            </w:pPr>
            <w:r w:rsidRPr="00320AC4">
              <w:rPr>
                <w:rFonts w:ascii="Arial" w:hAnsi="Arial" w:cs="Arial"/>
                <w:sz w:val="23"/>
                <w:szCs w:val="23"/>
              </w:rPr>
              <w:t>PLANIRANO</w:t>
            </w:r>
          </w:p>
        </w:tc>
        <w:tc>
          <w:tcPr>
            <w:tcW w:w="0" w:type="auto"/>
            <w:hideMark/>
          </w:tcPr>
          <w:p w14:paraId="2E3D9CA2" w14:textId="77777777" w:rsidR="00354AAC" w:rsidRPr="00320AC4" w:rsidRDefault="00354AAC" w:rsidP="00354AAC">
            <w:pPr>
              <w:widowControl w:val="0"/>
              <w:jc w:val="both"/>
              <w:rPr>
                <w:rFonts w:ascii="Arial" w:hAnsi="Arial" w:cs="Arial"/>
                <w:sz w:val="23"/>
                <w:szCs w:val="23"/>
              </w:rPr>
            </w:pPr>
            <w:r w:rsidRPr="00320AC4">
              <w:rPr>
                <w:rFonts w:ascii="Arial" w:hAnsi="Arial" w:cs="Arial"/>
                <w:sz w:val="23"/>
                <w:szCs w:val="23"/>
              </w:rPr>
              <w:t>REALIZIRANO</w:t>
            </w:r>
          </w:p>
        </w:tc>
        <w:tc>
          <w:tcPr>
            <w:tcW w:w="0" w:type="auto"/>
            <w:hideMark/>
          </w:tcPr>
          <w:p w14:paraId="0CAECBF2" w14:textId="77777777" w:rsidR="00354AAC" w:rsidRPr="00320AC4" w:rsidRDefault="00354AAC" w:rsidP="00354AAC">
            <w:pPr>
              <w:widowControl w:val="0"/>
              <w:jc w:val="both"/>
              <w:rPr>
                <w:rFonts w:ascii="Arial" w:hAnsi="Arial" w:cs="Arial"/>
                <w:sz w:val="23"/>
                <w:szCs w:val="23"/>
              </w:rPr>
            </w:pPr>
            <w:r w:rsidRPr="00320AC4">
              <w:rPr>
                <w:rFonts w:ascii="Arial" w:hAnsi="Arial" w:cs="Arial"/>
                <w:sz w:val="23"/>
                <w:szCs w:val="23"/>
              </w:rPr>
              <w:t>RAZLIKA</w:t>
            </w:r>
          </w:p>
        </w:tc>
        <w:tc>
          <w:tcPr>
            <w:tcW w:w="0" w:type="auto"/>
            <w:hideMark/>
          </w:tcPr>
          <w:p w14:paraId="28D2B545" w14:textId="77777777" w:rsidR="00354AAC" w:rsidRPr="00320AC4" w:rsidRDefault="00354AAC" w:rsidP="00354AAC">
            <w:pPr>
              <w:widowControl w:val="0"/>
              <w:jc w:val="both"/>
              <w:rPr>
                <w:rFonts w:ascii="Arial" w:hAnsi="Arial" w:cs="Arial"/>
                <w:sz w:val="23"/>
                <w:szCs w:val="23"/>
              </w:rPr>
            </w:pPr>
            <w:r w:rsidRPr="00320AC4">
              <w:rPr>
                <w:rFonts w:ascii="Arial" w:hAnsi="Arial" w:cs="Arial"/>
                <w:sz w:val="23"/>
                <w:szCs w:val="23"/>
              </w:rPr>
              <w:t>INDEKS</w:t>
            </w:r>
          </w:p>
        </w:tc>
      </w:tr>
      <w:tr w:rsidR="00DC6043" w:rsidRPr="000D26F7" w14:paraId="7BC66258" w14:textId="77777777" w:rsidTr="000D26F7">
        <w:trPr>
          <w:trHeight w:val="300"/>
        </w:trPr>
        <w:tc>
          <w:tcPr>
            <w:tcW w:w="0" w:type="auto"/>
            <w:vAlign w:val="center"/>
            <w:hideMark/>
          </w:tcPr>
          <w:p w14:paraId="06696109" w14:textId="5148838B" w:rsidR="00DC6043" w:rsidRPr="00320AC4" w:rsidRDefault="00DC6043" w:rsidP="00DC6043">
            <w:pPr>
              <w:widowControl w:val="0"/>
              <w:jc w:val="both"/>
              <w:rPr>
                <w:rFonts w:ascii="Arial" w:hAnsi="Arial" w:cs="Arial"/>
                <w:sz w:val="23"/>
                <w:szCs w:val="23"/>
              </w:rPr>
            </w:pPr>
            <w:r w:rsidRPr="00320AC4">
              <w:rPr>
                <w:rFonts w:ascii="Arial" w:hAnsi="Arial" w:cs="Arial"/>
                <w:sz w:val="23"/>
                <w:szCs w:val="23"/>
              </w:rPr>
              <w:t>Korisnik   K1001</w:t>
            </w:r>
          </w:p>
        </w:tc>
        <w:tc>
          <w:tcPr>
            <w:tcW w:w="0" w:type="auto"/>
            <w:vAlign w:val="center"/>
            <w:hideMark/>
          </w:tcPr>
          <w:p w14:paraId="13BC3884" w14:textId="0C17F9B4" w:rsidR="00DC6043" w:rsidRPr="00320AC4" w:rsidRDefault="00DC6043" w:rsidP="00DC6043">
            <w:pPr>
              <w:widowControl w:val="0"/>
              <w:jc w:val="both"/>
              <w:rPr>
                <w:rFonts w:ascii="Arial" w:hAnsi="Arial" w:cs="Arial"/>
                <w:sz w:val="23"/>
                <w:szCs w:val="23"/>
              </w:rPr>
            </w:pPr>
            <w:r w:rsidRPr="00320AC4">
              <w:rPr>
                <w:rFonts w:ascii="Arial" w:hAnsi="Arial" w:cs="Arial"/>
                <w:sz w:val="23"/>
                <w:szCs w:val="23"/>
              </w:rPr>
              <w:t>Pučko otvoreno učilište</w:t>
            </w:r>
          </w:p>
        </w:tc>
        <w:tc>
          <w:tcPr>
            <w:tcW w:w="0" w:type="auto"/>
            <w:vAlign w:val="center"/>
            <w:hideMark/>
          </w:tcPr>
          <w:p w14:paraId="36D0D3CE" w14:textId="5736D741" w:rsidR="00DC6043" w:rsidRPr="00320AC4" w:rsidRDefault="00DC6043" w:rsidP="004446AC">
            <w:pPr>
              <w:widowControl w:val="0"/>
              <w:jc w:val="right"/>
              <w:rPr>
                <w:rFonts w:ascii="Arial" w:hAnsi="Arial" w:cs="Arial"/>
                <w:sz w:val="23"/>
                <w:szCs w:val="23"/>
              </w:rPr>
            </w:pPr>
            <w:r w:rsidRPr="00320AC4">
              <w:rPr>
                <w:rFonts w:ascii="Arial" w:hAnsi="Arial" w:cs="Arial"/>
                <w:sz w:val="23"/>
                <w:szCs w:val="23"/>
              </w:rPr>
              <w:t>602.250,00</w:t>
            </w:r>
          </w:p>
        </w:tc>
        <w:tc>
          <w:tcPr>
            <w:tcW w:w="0" w:type="auto"/>
            <w:vAlign w:val="center"/>
            <w:hideMark/>
          </w:tcPr>
          <w:p w14:paraId="045A53FD" w14:textId="306C50F0" w:rsidR="00DC6043" w:rsidRPr="00320AC4" w:rsidRDefault="00DC6043" w:rsidP="004446AC">
            <w:pPr>
              <w:widowControl w:val="0"/>
              <w:jc w:val="right"/>
              <w:rPr>
                <w:rFonts w:ascii="Arial" w:hAnsi="Arial" w:cs="Arial"/>
                <w:sz w:val="23"/>
                <w:szCs w:val="23"/>
              </w:rPr>
            </w:pPr>
            <w:r w:rsidRPr="00320AC4">
              <w:rPr>
                <w:rFonts w:ascii="Arial" w:hAnsi="Arial" w:cs="Arial"/>
                <w:sz w:val="23"/>
                <w:szCs w:val="23"/>
              </w:rPr>
              <w:t>495.816,01</w:t>
            </w:r>
          </w:p>
        </w:tc>
        <w:tc>
          <w:tcPr>
            <w:tcW w:w="0" w:type="auto"/>
            <w:vAlign w:val="center"/>
            <w:hideMark/>
          </w:tcPr>
          <w:p w14:paraId="1854D5B2" w14:textId="6546EE18" w:rsidR="00DC6043" w:rsidRPr="00320AC4" w:rsidRDefault="00DC6043" w:rsidP="004446AC">
            <w:pPr>
              <w:widowControl w:val="0"/>
              <w:jc w:val="right"/>
              <w:rPr>
                <w:rFonts w:ascii="Arial" w:hAnsi="Arial" w:cs="Arial"/>
                <w:sz w:val="23"/>
                <w:szCs w:val="23"/>
              </w:rPr>
            </w:pPr>
            <w:r w:rsidRPr="00320AC4">
              <w:rPr>
                <w:rFonts w:ascii="Arial" w:hAnsi="Arial" w:cs="Arial"/>
                <w:sz w:val="23"/>
                <w:szCs w:val="23"/>
              </w:rPr>
              <w:t>106.433,99</w:t>
            </w:r>
          </w:p>
        </w:tc>
        <w:tc>
          <w:tcPr>
            <w:tcW w:w="0" w:type="auto"/>
            <w:vAlign w:val="center"/>
            <w:hideMark/>
          </w:tcPr>
          <w:p w14:paraId="0996DDC4" w14:textId="594B5B22" w:rsidR="00DC6043" w:rsidRPr="00320AC4" w:rsidRDefault="00DC6043" w:rsidP="004446AC">
            <w:pPr>
              <w:widowControl w:val="0"/>
              <w:jc w:val="right"/>
              <w:rPr>
                <w:rFonts w:ascii="Arial" w:hAnsi="Arial" w:cs="Arial"/>
                <w:sz w:val="23"/>
                <w:szCs w:val="23"/>
              </w:rPr>
            </w:pPr>
            <w:r w:rsidRPr="00320AC4">
              <w:rPr>
                <w:rFonts w:ascii="Arial" w:hAnsi="Arial" w:cs="Arial"/>
                <w:sz w:val="23"/>
                <w:szCs w:val="23"/>
              </w:rPr>
              <w:t>82,33</w:t>
            </w:r>
          </w:p>
        </w:tc>
      </w:tr>
      <w:tr w:rsidR="00DC6043" w:rsidRPr="000D26F7" w14:paraId="4D59C5BE" w14:textId="77777777" w:rsidTr="000D26F7">
        <w:trPr>
          <w:trHeight w:val="300"/>
        </w:trPr>
        <w:tc>
          <w:tcPr>
            <w:tcW w:w="0" w:type="auto"/>
            <w:vAlign w:val="center"/>
            <w:hideMark/>
          </w:tcPr>
          <w:p w14:paraId="04B7C860" w14:textId="3E1803E3" w:rsidR="00DC6043" w:rsidRPr="00320AC4" w:rsidRDefault="00DC6043" w:rsidP="00DC6043">
            <w:pPr>
              <w:widowControl w:val="0"/>
              <w:jc w:val="both"/>
              <w:rPr>
                <w:rFonts w:ascii="Arial" w:hAnsi="Arial" w:cs="Arial"/>
                <w:sz w:val="23"/>
                <w:szCs w:val="23"/>
              </w:rPr>
            </w:pPr>
            <w:r w:rsidRPr="00320AC4">
              <w:rPr>
                <w:rFonts w:ascii="Arial" w:hAnsi="Arial" w:cs="Arial"/>
                <w:sz w:val="23"/>
                <w:szCs w:val="23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198ECED6" w14:textId="2738CD9D" w:rsidR="00DC6043" w:rsidRPr="00320AC4" w:rsidRDefault="00DC6043" w:rsidP="00DC6043">
            <w:pPr>
              <w:widowControl w:val="0"/>
              <w:jc w:val="both"/>
              <w:rPr>
                <w:rFonts w:ascii="Arial" w:hAnsi="Arial" w:cs="Arial"/>
                <w:sz w:val="23"/>
                <w:szCs w:val="23"/>
              </w:rPr>
            </w:pPr>
            <w:r w:rsidRPr="00320AC4">
              <w:rPr>
                <w:rFonts w:ascii="Arial" w:hAnsi="Arial" w:cs="Arial"/>
                <w:sz w:val="23"/>
                <w:szCs w:val="23"/>
              </w:rPr>
              <w:t>Rashodi poslovanja</w:t>
            </w:r>
          </w:p>
        </w:tc>
        <w:tc>
          <w:tcPr>
            <w:tcW w:w="0" w:type="auto"/>
            <w:vAlign w:val="center"/>
            <w:hideMark/>
          </w:tcPr>
          <w:p w14:paraId="16A1B7EB" w14:textId="0A6C4580" w:rsidR="00DC6043" w:rsidRPr="00320AC4" w:rsidRDefault="00DC6043" w:rsidP="004446AC">
            <w:pPr>
              <w:widowControl w:val="0"/>
              <w:jc w:val="right"/>
              <w:rPr>
                <w:rFonts w:ascii="Arial" w:hAnsi="Arial" w:cs="Arial"/>
                <w:sz w:val="23"/>
                <w:szCs w:val="23"/>
              </w:rPr>
            </w:pPr>
            <w:r w:rsidRPr="00320AC4">
              <w:rPr>
                <w:rFonts w:ascii="Arial" w:hAnsi="Arial" w:cs="Arial"/>
                <w:sz w:val="23"/>
                <w:szCs w:val="23"/>
              </w:rPr>
              <w:t>518.250,00</w:t>
            </w:r>
          </w:p>
        </w:tc>
        <w:tc>
          <w:tcPr>
            <w:tcW w:w="0" w:type="auto"/>
            <w:vAlign w:val="center"/>
            <w:hideMark/>
          </w:tcPr>
          <w:p w14:paraId="5519737C" w14:textId="4B0BE7E3" w:rsidR="00DC6043" w:rsidRPr="00320AC4" w:rsidRDefault="00DC6043" w:rsidP="004446AC">
            <w:pPr>
              <w:widowControl w:val="0"/>
              <w:jc w:val="right"/>
              <w:rPr>
                <w:rFonts w:ascii="Arial" w:hAnsi="Arial" w:cs="Arial"/>
                <w:sz w:val="23"/>
                <w:szCs w:val="23"/>
              </w:rPr>
            </w:pPr>
            <w:r w:rsidRPr="00320AC4">
              <w:rPr>
                <w:rFonts w:ascii="Arial" w:hAnsi="Arial" w:cs="Arial"/>
                <w:sz w:val="23"/>
                <w:szCs w:val="23"/>
              </w:rPr>
              <w:t>421.167,76</w:t>
            </w:r>
          </w:p>
        </w:tc>
        <w:tc>
          <w:tcPr>
            <w:tcW w:w="0" w:type="auto"/>
            <w:vAlign w:val="center"/>
            <w:hideMark/>
          </w:tcPr>
          <w:p w14:paraId="4C702FF7" w14:textId="7FFEFB1B" w:rsidR="00DC6043" w:rsidRPr="00320AC4" w:rsidRDefault="00DC6043" w:rsidP="004446AC">
            <w:pPr>
              <w:widowControl w:val="0"/>
              <w:jc w:val="right"/>
              <w:rPr>
                <w:rFonts w:ascii="Arial" w:hAnsi="Arial" w:cs="Arial"/>
                <w:sz w:val="23"/>
                <w:szCs w:val="23"/>
              </w:rPr>
            </w:pPr>
            <w:r w:rsidRPr="00320AC4">
              <w:rPr>
                <w:rFonts w:ascii="Arial" w:hAnsi="Arial" w:cs="Arial"/>
                <w:sz w:val="23"/>
                <w:szCs w:val="23"/>
              </w:rPr>
              <w:t>97.082,24</w:t>
            </w:r>
          </w:p>
        </w:tc>
        <w:tc>
          <w:tcPr>
            <w:tcW w:w="0" w:type="auto"/>
            <w:vAlign w:val="center"/>
            <w:hideMark/>
          </w:tcPr>
          <w:p w14:paraId="06ED015B" w14:textId="7C23ECDA" w:rsidR="00DC6043" w:rsidRPr="00320AC4" w:rsidRDefault="00DC6043" w:rsidP="004446AC">
            <w:pPr>
              <w:widowControl w:val="0"/>
              <w:jc w:val="right"/>
              <w:rPr>
                <w:rFonts w:ascii="Arial" w:hAnsi="Arial" w:cs="Arial"/>
                <w:sz w:val="23"/>
                <w:szCs w:val="23"/>
              </w:rPr>
            </w:pPr>
            <w:r w:rsidRPr="00320AC4">
              <w:rPr>
                <w:rFonts w:ascii="Arial" w:hAnsi="Arial" w:cs="Arial"/>
                <w:sz w:val="23"/>
                <w:szCs w:val="23"/>
              </w:rPr>
              <w:t>81,27</w:t>
            </w:r>
          </w:p>
        </w:tc>
      </w:tr>
      <w:tr w:rsidR="00DC6043" w:rsidRPr="000D26F7" w14:paraId="32A126BE" w14:textId="77777777" w:rsidTr="000D26F7">
        <w:trPr>
          <w:trHeight w:val="300"/>
        </w:trPr>
        <w:tc>
          <w:tcPr>
            <w:tcW w:w="0" w:type="auto"/>
            <w:vAlign w:val="center"/>
            <w:hideMark/>
          </w:tcPr>
          <w:p w14:paraId="0803E105" w14:textId="4FE7EF72" w:rsidR="00DC6043" w:rsidRPr="00320AC4" w:rsidRDefault="00DC6043" w:rsidP="00DC6043">
            <w:pPr>
              <w:widowControl w:val="0"/>
              <w:jc w:val="both"/>
              <w:rPr>
                <w:rFonts w:ascii="Arial" w:hAnsi="Arial" w:cs="Arial"/>
                <w:sz w:val="23"/>
                <w:szCs w:val="23"/>
              </w:rPr>
            </w:pPr>
            <w:r w:rsidRPr="00320AC4">
              <w:rPr>
                <w:rFonts w:ascii="Arial" w:hAnsi="Arial" w:cs="Arial"/>
                <w:sz w:val="23"/>
                <w:szCs w:val="23"/>
              </w:rPr>
              <w:lastRenderedPageBreak/>
              <w:t>31</w:t>
            </w:r>
          </w:p>
        </w:tc>
        <w:tc>
          <w:tcPr>
            <w:tcW w:w="0" w:type="auto"/>
            <w:vAlign w:val="center"/>
            <w:hideMark/>
          </w:tcPr>
          <w:p w14:paraId="17DC2BE0" w14:textId="2E9C7932" w:rsidR="00DC6043" w:rsidRPr="00320AC4" w:rsidRDefault="00DC6043" w:rsidP="00DC6043">
            <w:pPr>
              <w:widowControl w:val="0"/>
              <w:jc w:val="both"/>
              <w:rPr>
                <w:rFonts w:ascii="Arial" w:hAnsi="Arial" w:cs="Arial"/>
                <w:sz w:val="23"/>
                <w:szCs w:val="23"/>
              </w:rPr>
            </w:pPr>
            <w:r w:rsidRPr="00320AC4">
              <w:rPr>
                <w:rFonts w:ascii="Arial" w:hAnsi="Arial" w:cs="Arial"/>
                <w:sz w:val="23"/>
                <w:szCs w:val="23"/>
              </w:rPr>
              <w:t>Rashodi za zaposlene</w:t>
            </w:r>
          </w:p>
        </w:tc>
        <w:tc>
          <w:tcPr>
            <w:tcW w:w="0" w:type="auto"/>
            <w:vAlign w:val="center"/>
            <w:hideMark/>
          </w:tcPr>
          <w:p w14:paraId="748BE68C" w14:textId="571945EE" w:rsidR="00DC6043" w:rsidRPr="00320AC4" w:rsidRDefault="00DC6043" w:rsidP="004446AC">
            <w:pPr>
              <w:widowControl w:val="0"/>
              <w:jc w:val="right"/>
              <w:rPr>
                <w:rFonts w:ascii="Arial" w:hAnsi="Arial" w:cs="Arial"/>
                <w:sz w:val="23"/>
                <w:szCs w:val="23"/>
              </w:rPr>
            </w:pPr>
            <w:r w:rsidRPr="00320AC4">
              <w:rPr>
                <w:rFonts w:ascii="Arial" w:hAnsi="Arial" w:cs="Arial"/>
                <w:sz w:val="23"/>
                <w:szCs w:val="23"/>
              </w:rPr>
              <w:t>290.000,00</w:t>
            </w:r>
          </w:p>
        </w:tc>
        <w:tc>
          <w:tcPr>
            <w:tcW w:w="0" w:type="auto"/>
            <w:vAlign w:val="center"/>
            <w:hideMark/>
          </w:tcPr>
          <w:p w14:paraId="36186F36" w14:textId="34A861B0" w:rsidR="00DC6043" w:rsidRPr="00320AC4" w:rsidRDefault="00DC6043" w:rsidP="004446AC">
            <w:pPr>
              <w:widowControl w:val="0"/>
              <w:jc w:val="right"/>
              <w:rPr>
                <w:rFonts w:ascii="Arial" w:hAnsi="Arial" w:cs="Arial"/>
                <w:sz w:val="23"/>
                <w:szCs w:val="23"/>
              </w:rPr>
            </w:pPr>
            <w:r w:rsidRPr="00320AC4">
              <w:rPr>
                <w:rFonts w:ascii="Arial" w:hAnsi="Arial" w:cs="Arial"/>
                <w:sz w:val="23"/>
                <w:szCs w:val="23"/>
              </w:rPr>
              <w:t>259.444,44</w:t>
            </w:r>
          </w:p>
        </w:tc>
        <w:tc>
          <w:tcPr>
            <w:tcW w:w="0" w:type="auto"/>
            <w:vAlign w:val="center"/>
            <w:hideMark/>
          </w:tcPr>
          <w:p w14:paraId="626F4940" w14:textId="52B9F611" w:rsidR="00DC6043" w:rsidRPr="00320AC4" w:rsidRDefault="00DC6043" w:rsidP="004446AC">
            <w:pPr>
              <w:widowControl w:val="0"/>
              <w:jc w:val="right"/>
              <w:rPr>
                <w:rFonts w:ascii="Arial" w:hAnsi="Arial" w:cs="Arial"/>
                <w:sz w:val="23"/>
                <w:szCs w:val="23"/>
              </w:rPr>
            </w:pPr>
            <w:r w:rsidRPr="00320AC4">
              <w:rPr>
                <w:rFonts w:ascii="Arial" w:hAnsi="Arial" w:cs="Arial"/>
                <w:sz w:val="23"/>
                <w:szCs w:val="23"/>
              </w:rPr>
              <w:t>30.555,56</w:t>
            </w:r>
          </w:p>
        </w:tc>
        <w:tc>
          <w:tcPr>
            <w:tcW w:w="0" w:type="auto"/>
            <w:vAlign w:val="center"/>
            <w:hideMark/>
          </w:tcPr>
          <w:p w14:paraId="625A05E6" w14:textId="0204D825" w:rsidR="00DC6043" w:rsidRPr="00320AC4" w:rsidRDefault="00DC6043" w:rsidP="004446AC">
            <w:pPr>
              <w:widowControl w:val="0"/>
              <w:jc w:val="right"/>
              <w:rPr>
                <w:rFonts w:ascii="Arial" w:hAnsi="Arial" w:cs="Arial"/>
                <w:sz w:val="23"/>
                <w:szCs w:val="23"/>
              </w:rPr>
            </w:pPr>
            <w:r w:rsidRPr="00320AC4">
              <w:rPr>
                <w:rFonts w:ascii="Arial" w:hAnsi="Arial" w:cs="Arial"/>
                <w:sz w:val="23"/>
                <w:szCs w:val="23"/>
              </w:rPr>
              <w:t>89,46</w:t>
            </w:r>
          </w:p>
        </w:tc>
      </w:tr>
      <w:tr w:rsidR="00DC6043" w:rsidRPr="000D26F7" w14:paraId="22732F9A" w14:textId="77777777" w:rsidTr="000D26F7">
        <w:trPr>
          <w:trHeight w:val="300"/>
        </w:trPr>
        <w:tc>
          <w:tcPr>
            <w:tcW w:w="0" w:type="auto"/>
            <w:vAlign w:val="center"/>
            <w:hideMark/>
          </w:tcPr>
          <w:p w14:paraId="6B5806DC" w14:textId="785E1AA0" w:rsidR="00DC6043" w:rsidRPr="00320AC4" w:rsidRDefault="00DC6043" w:rsidP="00DC6043">
            <w:pPr>
              <w:widowControl w:val="0"/>
              <w:jc w:val="both"/>
              <w:rPr>
                <w:rFonts w:ascii="Arial" w:hAnsi="Arial" w:cs="Arial"/>
                <w:sz w:val="23"/>
                <w:szCs w:val="23"/>
              </w:rPr>
            </w:pPr>
            <w:r w:rsidRPr="00320AC4">
              <w:rPr>
                <w:rFonts w:ascii="Arial" w:hAnsi="Arial" w:cs="Arial"/>
                <w:sz w:val="23"/>
                <w:szCs w:val="23"/>
              </w:rPr>
              <w:t>32</w:t>
            </w:r>
          </w:p>
        </w:tc>
        <w:tc>
          <w:tcPr>
            <w:tcW w:w="0" w:type="auto"/>
            <w:vAlign w:val="center"/>
            <w:hideMark/>
          </w:tcPr>
          <w:p w14:paraId="2B0C1CD6" w14:textId="574DF1F4" w:rsidR="00DC6043" w:rsidRPr="00320AC4" w:rsidRDefault="00DC6043" w:rsidP="00DC6043">
            <w:pPr>
              <w:widowControl w:val="0"/>
              <w:jc w:val="both"/>
              <w:rPr>
                <w:rFonts w:ascii="Arial" w:hAnsi="Arial" w:cs="Arial"/>
                <w:sz w:val="23"/>
                <w:szCs w:val="23"/>
              </w:rPr>
            </w:pPr>
            <w:r w:rsidRPr="00320AC4">
              <w:rPr>
                <w:rFonts w:ascii="Arial" w:hAnsi="Arial" w:cs="Arial"/>
                <w:sz w:val="23"/>
                <w:szCs w:val="23"/>
              </w:rPr>
              <w:t>Materijalni rashodi</w:t>
            </w:r>
          </w:p>
        </w:tc>
        <w:tc>
          <w:tcPr>
            <w:tcW w:w="0" w:type="auto"/>
            <w:vAlign w:val="center"/>
            <w:hideMark/>
          </w:tcPr>
          <w:p w14:paraId="0ABAFB69" w14:textId="370525D5" w:rsidR="00DC6043" w:rsidRPr="00320AC4" w:rsidRDefault="00DC6043" w:rsidP="004446AC">
            <w:pPr>
              <w:widowControl w:val="0"/>
              <w:jc w:val="right"/>
              <w:rPr>
                <w:rFonts w:ascii="Arial" w:hAnsi="Arial" w:cs="Arial"/>
                <w:sz w:val="23"/>
                <w:szCs w:val="23"/>
              </w:rPr>
            </w:pPr>
            <w:r w:rsidRPr="00320AC4">
              <w:rPr>
                <w:rFonts w:ascii="Arial" w:hAnsi="Arial" w:cs="Arial"/>
                <w:sz w:val="23"/>
                <w:szCs w:val="23"/>
              </w:rPr>
              <w:t>226.050,00</w:t>
            </w:r>
          </w:p>
        </w:tc>
        <w:tc>
          <w:tcPr>
            <w:tcW w:w="0" w:type="auto"/>
            <w:vAlign w:val="center"/>
            <w:hideMark/>
          </w:tcPr>
          <w:p w14:paraId="424BB16D" w14:textId="3828C894" w:rsidR="00DC6043" w:rsidRPr="00320AC4" w:rsidRDefault="00DC6043" w:rsidP="004446AC">
            <w:pPr>
              <w:widowControl w:val="0"/>
              <w:jc w:val="right"/>
              <w:rPr>
                <w:rFonts w:ascii="Arial" w:hAnsi="Arial" w:cs="Arial"/>
                <w:sz w:val="23"/>
                <w:szCs w:val="23"/>
              </w:rPr>
            </w:pPr>
            <w:r w:rsidRPr="00320AC4">
              <w:rPr>
                <w:rFonts w:ascii="Arial" w:hAnsi="Arial" w:cs="Arial"/>
                <w:sz w:val="23"/>
                <w:szCs w:val="23"/>
              </w:rPr>
              <w:t>160.843,22</w:t>
            </w:r>
          </w:p>
        </w:tc>
        <w:tc>
          <w:tcPr>
            <w:tcW w:w="0" w:type="auto"/>
            <w:vAlign w:val="center"/>
            <w:hideMark/>
          </w:tcPr>
          <w:p w14:paraId="6CE28AF8" w14:textId="15F93A75" w:rsidR="00DC6043" w:rsidRPr="00320AC4" w:rsidRDefault="00DC6043" w:rsidP="004446AC">
            <w:pPr>
              <w:widowControl w:val="0"/>
              <w:jc w:val="right"/>
              <w:rPr>
                <w:rFonts w:ascii="Arial" w:hAnsi="Arial" w:cs="Arial"/>
                <w:sz w:val="23"/>
                <w:szCs w:val="23"/>
              </w:rPr>
            </w:pPr>
            <w:r w:rsidRPr="00320AC4">
              <w:rPr>
                <w:rFonts w:ascii="Arial" w:hAnsi="Arial" w:cs="Arial"/>
                <w:sz w:val="23"/>
                <w:szCs w:val="23"/>
              </w:rPr>
              <w:t>65.206,78</w:t>
            </w:r>
          </w:p>
        </w:tc>
        <w:tc>
          <w:tcPr>
            <w:tcW w:w="0" w:type="auto"/>
            <w:vAlign w:val="center"/>
            <w:hideMark/>
          </w:tcPr>
          <w:p w14:paraId="49FA4D45" w14:textId="79C0B8B9" w:rsidR="00DC6043" w:rsidRPr="00320AC4" w:rsidRDefault="00DC6043" w:rsidP="004446AC">
            <w:pPr>
              <w:widowControl w:val="0"/>
              <w:jc w:val="right"/>
              <w:rPr>
                <w:rFonts w:ascii="Arial" w:hAnsi="Arial" w:cs="Arial"/>
                <w:sz w:val="23"/>
                <w:szCs w:val="23"/>
              </w:rPr>
            </w:pPr>
            <w:r w:rsidRPr="00320AC4">
              <w:rPr>
                <w:rFonts w:ascii="Arial" w:hAnsi="Arial" w:cs="Arial"/>
                <w:sz w:val="23"/>
                <w:szCs w:val="23"/>
              </w:rPr>
              <w:t>71,15</w:t>
            </w:r>
          </w:p>
        </w:tc>
      </w:tr>
      <w:tr w:rsidR="00DC6043" w:rsidRPr="000D26F7" w14:paraId="1BFE4B56" w14:textId="77777777" w:rsidTr="000D26F7">
        <w:trPr>
          <w:trHeight w:val="300"/>
        </w:trPr>
        <w:tc>
          <w:tcPr>
            <w:tcW w:w="0" w:type="auto"/>
            <w:vAlign w:val="center"/>
            <w:hideMark/>
          </w:tcPr>
          <w:p w14:paraId="37F5F120" w14:textId="29308161" w:rsidR="00DC6043" w:rsidRPr="00320AC4" w:rsidRDefault="00DC6043" w:rsidP="00DC6043">
            <w:pPr>
              <w:widowControl w:val="0"/>
              <w:jc w:val="both"/>
              <w:rPr>
                <w:rFonts w:ascii="Arial" w:hAnsi="Arial" w:cs="Arial"/>
                <w:sz w:val="23"/>
                <w:szCs w:val="23"/>
              </w:rPr>
            </w:pPr>
            <w:r w:rsidRPr="00320AC4">
              <w:rPr>
                <w:rFonts w:ascii="Arial" w:hAnsi="Arial" w:cs="Arial"/>
                <w:sz w:val="23"/>
                <w:szCs w:val="23"/>
              </w:rPr>
              <w:t>34</w:t>
            </w:r>
          </w:p>
        </w:tc>
        <w:tc>
          <w:tcPr>
            <w:tcW w:w="0" w:type="auto"/>
            <w:vAlign w:val="center"/>
            <w:hideMark/>
          </w:tcPr>
          <w:p w14:paraId="71302BB8" w14:textId="65C2C214" w:rsidR="00DC6043" w:rsidRPr="00320AC4" w:rsidRDefault="00DC6043" w:rsidP="00DC6043">
            <w:pPr>
              <w:widowControl w:val="0"/>
              <w:jc w:val="both"/>
              <w:rPr>
                <w:rFonts w:ascii="Arial" w:hAnsi="Arial" w:cs="Arial"/>
                <w:sz w:val="23"/>
                <w:szCs w:val="23"/>
              </w:rPr>
            </w:pPr>
            <w:r w:rsidRPr="00320AC4">
              <w:rPr>
                <w:rFonts w:ascii="Arial" w:hAnsi="Arial" w:cs="Arial"/>
                <w:sz w:val="23"/>
                <w:szCs w:val="23"/>
              </w:rPr>
              <w:t>Financijski rashodi</w:t>
            </w:r>
          </w:p>
        </w:tc>
        <w:tc>
          <w:tcPr>
            <w:tcW w:w="0" w:type="auto"/>
            <w:vAlign w:val="center"/>
            <w:hideMark/>
          </w:tcPr>
          <w:p w14:paraId="600A1C8A" w14:textId="3BD30EF1" w:rsidR="00DC6043" w:rsidRPr="00320AC4" w:rsidRDefault="00DC6043" w:rsidP="004446AC">
            <w:pPr>
              <w:widowControl w:val="0"/>
              <w:jc w:val="right"/>
              <w:rPr>
                <w:rFonts w:ascii="Arial" w:hAnsi="Arial" w:cs="Arial"/>
                <w:sz w:val="23"/>
                <w:szCs w:val="23"/>
              </w:rPr>
            </w:pPr>
            <w:r w:rsidRPr="00320AC4">
              <w:rPr>
                <w:rFonts w:ascii="Arial" w:hAnsi="Arial" w:cs="Arial"/>
                <w:sz w:val="23"/>
                <w:szCs w:val="23"/>
              </w:rPr>
              <w:t>2.200,00</w:t>
            </w:r>
          </w:p>
        </w:tc>
        <w:tc>
          <w:tcPr>
            <w:tcW w:w="0" w:type="auto"/>
            <w:vAlign w:val="center"/>
            <w:hideMark/>
          </w:tcPr>
          <w:p w14:paraId="7EF5CD25" w14:textId="79D2A712" w:rsidR="00DC6043" w:rsidRPr="00320AC4" w:rsidRDefault="00DC6043" w:rsidP="004446AC">
            <w:pPr>
              <w:widowControl w:val="0"/>
              <w:jc w:val="right"/>
              <w:rPr>
                <w:rFonts w:ascii="Arial" w:hAnsi="Arial" w:cs="Arial"/>
                <w:sz w:val="23"/>
                <w:szCs w:val="23"/>
              </w:rPr>
            </w:pPr>
            <w:r w:rsidRPr="00320AC4">
              <w:rPr>
                <w:rFonts w:ascii="Arial" w:hAnsi="Arial" w:cs="Arial"/>
                <w:sz w:val="23"/>
                <w:szCs w:val="23"/>
              </w:rPr>
              <w:t>880,10</w:t>
            </w:r>
          </w:p>
        </w:tc>
        <w:tc>
          <w:tcPr>
            <w:tcW w:w="0" w:type="auto"/>
            <w:vAlign w:val="center"/>
            <w:hideMark/>
          </w:tcPr>
          <w:p w14:paraId="36CBFDAD" w14:textId="06D6EC59" w:rsidR="00DC6043" w:rsidRPr="00320AC4" w:rsidRDefault="00DC6043" w:rsidP="004446AC">
            <w:pPr>
              <w:widowControl w:val="0"/>
              <w:jc w:val="right"/>
              <w:rPr>
                <w:rFonts w:ascii="Arial" w:hAnsi="Arial" w:cs="Arial"/>
                <w:sz w:val="23"/>
                <w:szCs w:val="23"/>
              </w:rPr>
            </w:pPr>
            <w:r w:rsidRPr="00320AC4">
              <w:rPr>
                <w:rFonts w:ascii="Arial" w:hAnsi="Arial" w:cs="Arial"/>
                <w:sz w:val="23"/>
                <w:szCs w:val="23"/>
              </w:rPr>
              <w:t>1.319,90</w:t>
            </w:r>
          </w:p>
        </w:tc>
        <w:tc>
          <w:tcPr>
            <w:tcW w:w="0" w:type="auto"/>
            <w:vAlign w:val="center"/>
            <w:hideMark/>
          </w:tcPr>
          <w:p w14:paraId="4ACFABCA" w14:textId="6D8863AC" w:rsidR="00DC6043" w:rsidRPr="00320AC4" w:rsidRDefault="00DC6043" w:rsidP="004446AC">
            <w:pPr>
              <w:widowControl w:val="0"/>
              <w:jc w:val="right"/>
              <w:rPr>
                <w:rFonts w:ascii="Arial" w:hAnsi="Arial" w:cs="Arial"/>
                <w:sz w:val="23"/>
                <w:szCs w:val="23"/>
              </w:rPr>
            </w:pPr>
            <w:r w:rsidRPr="00320AC4">
              <w:rPr>
                <w:rFonts w:ascii="Arial" w:hAnsi="Arial" w:cs="Arial"/>
                <w:sz w:val="23"/>
                <w:szCs w:val="23"/>
              </w:rPr>
              <w:t>40,00</w:t>
            </w:r>
          </w:p>
        </w:tc>
      </w:tr>
      <w:tr w:rsidR="00DC6043" w:rsidRPr="000D26F7" w14:paraId="2B8264D4" w14:textId="77777777" w:rsidTr="000D26F7">
        <w:trPr>
          <w:trHeight w:val="300"/>
        </w:trPr>
        <w:tc>
          <w:tcPr>
            <w:tcW w:w="0" w:type="auto"/>
            <w:vAlign w:val="center"/>
            <w:hideMark/>
          </w:tcPr>
          <w:p w14:paraId="059CEBC0" w14:textId="484C54FE" w:rsidR="00DC6043" w:rsidRPr="00320AC4" w:rsidRDefault="00DC6043" w:rsidP="00DC6043">
            <w:pPr>
              <w:widowControl w:val="0"/>
              <w:jc w:val="both"/>
              <w:rPr>
                <w:rFonts w:ascii="Arial" w:hAnsi="Arial" w:cs="Arial"/>
                <w:sz w:val="23"/>
                <w:szCs w:val="23"/>
              </w:rPr>
            </w:pPr>
            <w:r w:rsidRPr="00320AC4">
              <w:rPr>
                <w:rFonts w:ascii="Arial" w:hAnsi="Arial" w:cs="Arial"/>
                <w:sz w:val="23"/>
                <w:szCs w:val="23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700CDF7E" w14:textId="57CAA2D9" w:rsidR="00DC6043" w:rsidRPr="00320AC4" w:rsidRDefault="00DC6043" w:rsidP="00DC6043">
            <w:pPr>
              <w:widowControl w:val="0"/>
              <w:jc w:val="both"/>
              <w:rPr>
                <w:rFonts w:ascii="Arial" w:hAnsi="Arial" w:cs="Arial"/>
                <w:sz w:val="23"/>
                <w:szCs w:val="23"/>
              </w:rPr>
            </w:pPr>
            <w:r w:rsidRPr="00320AC4">
              <w:rPr>
                <w:rFonts w:ascii="Arial" w:hAnsi="Arial" w:cs="Arial"/>
                <w:sz w:val="23"/>
                <w:szCs w:val="23"/>
              </w:rPr>
              <w:t>Rashodi za nabavu nefinancijske imovine</w:t>
            </w:r>
          </w:p>
        </w:tc>
        <w:tc>
          <w:tcPr>
            <w:tcW w:w="0" w:type="auto"/>
            <w:vAlign w:val="center"/>
            <w:hideMark/>
          </w:tcPr>
          <w:p w14:paraId="38E6CE33" w14:textId="1FC12832" w:rsidR="00DC6043" w:rsidRPr="00320AC4" w:rsidRDefault="00DC6043" w:rsidP="004446AC">
            <w:pPr>
              <w:widowControl w:val="0"/>
              <w:jc w:val="right"/>
              <w:rPr>
                <w:rFonts w:ascii="Arial" w:hAnsi="Arial" w:cs="Arial"/>
                <w:sz w:val="23"/>
                <w:szCs w:val="23"/>
              </w:rPr>
            </w:pPr>
            <w:r w:rsidRPr="00320AC4">
              <w:rPr>
                <w:rFonts w:ascii="Arial" w:hAnsi="Arial" w:cs="Arial"/>
                <w:sz w:val="23"/>
                <w:szCs w:val="23"/>
              </w:rPr>
              <w:t>84.000,00</w:t>
            </w:r>
          </w:p>
        </w:tc>
        <w:tc>
          <w:tcPr>
            <w:tcW w:w="0" w:type="auto"/>
            <w:vAlign w:val="center"/>
            <w:hideMark/>
          </w:tcPr>
          <w:p w14:paraId="098143E3" w14:textId="5683859D" w:rsidR="00DC6043" w:rsidRPr="00320AC4" w:rsidRDefault="00DC6043" w:rsidP="004446AC">
            <w:pPr>
              <w:widowControl w:val="0"/>
              <w:jc w:val="right"/>
              <w:rPr>
                <w:rFonts w:ascii="Arial" w:hAnsi="Arial" w:cs="Arial"/>
                <w:sz w:val="23"/>
                <w:szCs w:val="23"/>
              </w:rPr>
            </w:pPr>
            <w:r w:rsidRPr="00320AC4">
              <w:rPr>
                <w:rFonts w:ascii="Arial" w:hAnsi="Arial" w:cs="Arial"/>
                <w:sz w:val="23"/>
                <w:szCs w:val="23"/>
              </w:rPr>
              <w:t>74.648,25</w:t>
            </w:r>
          </w:p>
        </w:tc>
        <w:tc>
          <w:tcPr>
            <w:tcW w:w="0" w:type="auto"/>
            <w:vAlign w:val="center"/>
            <w:hideMark/>
          </w:tcPr>
          <w:p w14:paraId="3F160846" w14:textId="20A37E55" w:rsidR="00DC6043" w:rsidRPr="00320AC4" w:rsidRDefault="00DC6043" w:rsidP="004446AC">
            <w:pPr>
              <w:widowControl w:val="0"/>
              <w:jc w:val="right"/>
              <w:rPr>
                <w:rFonts w:ascii="Arial" w:hAnsi="Arial" w:cs="Arial"/>
                <w:sz w:val="23"/>
                <w:szCs w:val="23"/>
              </w:rPr>
            </w:pPr>
            <w:r w:rsidRPr="00320AC4">
              <w:rPr>
                <w:rFonts w:ascii="Arial" w:hAnsi="Arial" w:cs="Arial"/>
                <w:sz w:val="23"/>
                <w:szCs w:val="23"/>
              </w:rPr>
              <w:t>9.351,75</w:t>
            </w:r>
          </w:p>
        </w:tc>
        <w:tc>
          <w:tcPr>
            <w:tcW w:w="0" w:type="auto"/>
            <w:vAlign w:val="center"/>
            <w:hideMark/>
          </w:tcPr>
          <w:p w14:paraId="4B4830BB" w14:textId="11EBA0C2" w:rsidR="00DC6043" w:rsidRPr="00320AC4" w:rsidRDefault="00DC6043" w:rsidP="004446AC">
            <w:pPr>
              <w:widowControl w:val="0"/>
              <w:jc w:val="right"/>
              <w:rPr>
                <w:rFonts w:ascii="Arial" w:hAnsi="Arial" w:cs="Arial"/>
                <w:sz w:val="23"/>
                <w:szCs w:val="23"/>
              </w:rPr>
            </w:pPr>
            <w:r w:rsidRPr="00320AC4">
              <w:rPr>
                <w:rFonts w:ascii="Arial" w:hAnsi="Arial" w:cs="Arial"/>
                <w:sz w:val="23"/>
                <w:szCs w:val="23"/>
              </w:rPr>
              <w:t>88,87</w:t>
            </w:r>
          </w:p>
        </w:tc>
      </w:tr>
      <w:tr w:rsidR="00DC6043" w:rsidRPr="000D26F7" w14:paraId="1F73A20B" w14:textId="77777777" w:rsidTr="000D26F7">
        <w:trPr>
          <w:trHeight w:val="300"/>
        </w:trPr>
        <w:tc>
          <w:tcPr>
            <w:tcW w:w="0" w:type="auto"/>
            <w:vAlign w:val="center"/>
            <w:hideMark/>
          </w:tcPr>
          <w:p w14:paraId="4462EC43" w14:textId="140FEF91" w:rsidR="00DC6043" w:rsidRPr="00320AC4" w:rsidRDefault="00DC6043" w:rsidP="00DC6043">
            <w:pPr>
              <w:widowControl w:val="0"/>
              <w:jc w:val="both"/>
              <w:rPr>
                <w:rFonts w:ascii="Arial" w:hAnsi="Arial" w:cs="Arial"/>
                <w:sz w:val="23"/>
                <w:szCs w:val="23"/>
              </w:rPr>
            </w:pPr>
            <w:r w:rsidRPr="00320AC4">
              <w:rPr>
                <w:rFonts w:ascii="Arial" w:hAnsi="Arial" w:cs="Arial"/>
                <w:sz w:val="23"/>
                <w:szCs w:val="23"/>
              </w:rPr>
              <w:t>42</w:t>
            </w:r>
          </w:p>
        </w:tc>
        <w:tc>
          <w:tcPr>
            <w:tcW w:w="0" w:type="auto"/>
            <w:vAlign w:val="center"/>
            <w:hideMark/>
          </w:tcPr>
          <w:p w14:paraId="220E989D" w14:textId="67236F3E" w:rsidR="00DC6043" w:rsidRPr="00320AC4" w:rsidRDefault="00DC6043" w:rsidP="00DC6043">
            <w:pPr>
              <w:widowControl w:val="0"/>
              <w:jc w:val="both"/>
              <w:rPr>
                <w:rFonts w:ascii="Arial" w:hAnsi="Arial" w:cs="Arial"/>
                <w:sz w:val="23"/>
                <w:szCs w:val="23"/>
              </w:rPr>
            </w:pPr>
            <w:r w:rsidRPr="00320AC4">
              <w:rPr>
                <w:rFonts w:ascii="Arial" w:hAnsi="Arial" w:cs="Arial"/>
                <w:sz w:val="23"/>
                <w:szCs w:val="23"/>
              </w:rPr>
              <w:t>Rashodi za nabavu proizvedene dugotrajne imovine</w:t>
            </w:r>
          </w:p>
        </w:tc>
        <w:tc>
          <w:tcPr>
            <w:tcW w:w="0" w:type="auto"/>
            <w:vAlign w:val="center"/>
            <w:hideMark/>
          </w:tcPr>
          <w:p w14:paraId="25018372" w14:textId="35D79C2F" w:rsidR="00DC6043" w:rsidRPr="00320AC4" w:rsidRDefault="00DC6043" w:rsidP="004446AC">
            <w:pPr>
              <w:widowControl w:val="0"/>
              <w:jc w:val="right"/>
              <w:rPr>
                <w:rFonts w:ascii="Arial" w:hAnsi="Arial" w:cs="Arial"/>
                <w:sz w:val="23"/>
                <w:szCs w:val="23"/>
              </w:rPr>
            </w:pPr>
            <w:r w:rsidRPr="00320AC4">
              <w:rPr>
                <w:rFonts w:ascii="Arial" w:hAnsi="Arial" w:cs="Arial"/>
                <w:sz w:val="23"/>
                <w:szCs w:val="23"/>
              </w:rPr>
              <w:t>84.000,00</w:t>
            </w:r>
          </w:p>
        </w:tc>
        <w:tc>
          <w:tcPr>
            <w:tcW w:w="0" w:type="auto"/>
            <w:vAlign w:val="center"/>
            <w:hideMark/>
          </w:tcPr>
          <w:p w14:paraId="461C8009" w14:textId="3B69ED31" w:rsidR="00DC6043" w:rsidRPr="00320AC4" w:rsidRDefault="00DC6043" w:rsidP="004446AC">
            <w:pPr>
              <w:widowControl w:val="0"/>
              <w:jc w:val="right"/>
              <w:rPr>
                <w:rFonts w:ascii="Arial" w:hAnsi="Arial" w:cs="Arial"/>
                <w:sz w:val="23"/>
                <w:szCs w:val="23"/>
              </w:rPr>
            </w:pPr>
            <w:r w:rsidRPr="00320AC4">
              <w:rPr>
                <w:rFonts w:ascii="Arial" w:hAnsi="Arial" w:cs="Arial"/>
                <w:sz w:val="23"/>
                <w:szCs w:val="23"/>
              </w:rPr>
              <w:t>74.648,25</w:t>
            </w:r>
          </w:p>
        </w:tc>
        <w:tc>
          <w:tcPr>
            <w:tcW w:w="0" w:type="auto"/>
            <w:vAlign w:val="center"/>
            <w:hideMark/>
          </w:tcPr>
          <w:p w14:paraId="4E68A805" w14:textId="1DF3A69B" w:rsidR="00DC6043" w:rsidRPr="00320AC4" w:rsidRDefault="00DC6043" w:rsidP="004446AC">
            <w:pPr>
              <w:widowControl w:val="0"/>
              <w:jc w:val="right"/>
              <w:rPr>
                <w:rFonts w:ascii="Arial" w:hAnsi="Arial" w:cs="Arial"/>
                <w:sz w:val="23"/>
                <w:szCs w:val="23"/>
              </w:rPr>
            </w:pPr>
            <w:r w:rsidRPr="00320AC4">
              <w:rPr>
                <w:rFonts w:ascii="Arial" w:hAnsi="Arial" w:cs="Arial"/>
                <w:sz w:val="23"/>
                <w:szCs w:val="23"/>
              </w:rPr>
              <w:t>9.351,75</w:t>
            </w:r>
          </w:p>
        </w:tc>
        <w:tc>
          <w:tcPr>
            <w:tcW w:w="0" w:type="auto"/>
            <w:vAlign w:val="center"/>
            <w:hideMark/>
          </w:tcPr>
          <w:p w14:paraId="20029DFC" w14:textId="0ED961D2" w:rsidR="00DC6043" w:rsidRPr="00320AC4" w:rsidRDefault="00DC6043" w:rsidP="004446AC">
            <w:pPr>
              <w:widowControl w:val="0"/>
              <w:jc w:val="right"/>
              <w:rPr>
                <w:rFonts w:ascii="Arial" w:hAnsi="Arial" w:cs="Arial"/>
                <w:sz w:val="23"/>
                <w:szCs w:val="23"/>
              </w:rPr>
            </w:pPr>
            <w:r w:rsidRPr="00320AC4">
              <w:rPr>
                <w:rFonts w:ascii="Arial" w:hAnsi="Arial" w:cs="Arial"/>
                <w:sz w:val="23"/>
                <w:szCs w:val="23"/>
              </w:rPr>
              <w:t>88,87</w:t>
            </w:r>
          </w:p>
        </w:tc>
      </w:tr>
      <w:tr w:rsidR="000D26F7" w:rsidRPr="000D26F7" w14:paraId="5E879DFE" w14:textId="77777777" w:rsidTr="000D26F7">
        <w:trPr>
          <w:trHeight w:val="300"/>
        </w:trPr>
        <w:tc>
          <w:tcPr>
            <w:tcW w:w="0" w:type="auto"/>
            <w:vAlign w:val="center"/>
            <w:hideMark/>
          </w:tcPr>
          <w:p w14:paraId="321C3D24" w14:textId="20033570" w:rsidR="000D26F7" w:rsidRPr="00320AC4" w:rsidRDefault="000D26F7" w:rsidP="000D26F7">
            <w:pPr>
              <w:widowControl w:val="0"/>
              <w:jc w:val="both"/>
              <w:rPr>
                <w:rFonts w:ascii="Arial" w:hAnsi="Arial" w:cs="Arial"/>
                <w:sz w:val="23"/>
                <w:szCs w:val="23"/>
              </w:rPr>
            </w:pPr>
            <w:r w:rsidRPr="00320AC4">
              <w:rPr>
                <w:rFonts w:ascii="Arial" w:hAnsi="Arial" w:cs="Arial"/>
                <w:sz w:val="23"/>
                <w:szCs w:val="23"/>
              </w:rPr>
              <w:t>Korisnik   K1004</w:t>
            </w:r>
          </w:p>
        </w:tc>
        <w:tc>
          <w:tcPr>
            <w:tcW w:w="0" w:type="auto"/>
            <w:vAlign w:val="center"/>
            <w:hideMark/>
          </w:tcPr>
          <w:p w14:paraId="006249F3" w14:textId="654ED275" w:rsidR="000D26F7" w:rsidRPr="00320AC4" w:rsidRDefault="000D26F7" w:rsidP="000D26F7">
            <w:pPr>
              <w:widowControl w:val="0"/>
              <w:jc w:val="both"/>
              <w:rPr>
                <w:rFonts w:ascii="Arial" w:hAnsi="Arial" w:cs="Arial"/>
                <w:sz w:val="23"/>
                <w:szCs w:val="23"/>
              </w:rPr>
            </w:pPr>
            <w:r w:rsidRPr="00320AC4">
              <w:rPr>
                <w:rFonts w:ascii="Arial" w:hAnsi="Arial" w:cs="Arial"/>
                <w:sz w:val="23"/>
                <w:szCs w:val="23"/>
              </w:rPr>
              <w:t>Gradski muzej</w:t>
            </w:r>
          </w:p>
        </w:tc>
        <w:tc>
          <w:tcPr>
            <w:tcW w:w="0" w:type="auto"/>
            <w:vAlign w:val="center"/>
            <w:hideMark/>
          </w:tcPr>
          <w:p w14:paraId="55BBA7C6" w14:textId="62F56E1F" w:rsidR="000D26F7" w:rsidRPr="00320AC4" w:rsidRDefault="000D26F7" w:rsidP="004446AC">
            <w:pPr>
              <w:widowControl w:val="0"/>
              <w:jc w:val="right"/>
              <w:rPr>
                <w:rFonts w:ascii="Arial" w:hAnsi="Arial" w:cs="Arial"/>
                <w:sz w:val="23"/>
                <w:szCs w:val="23"/>
              </w:rPr>
            </w:pPr>
            <w:r w:rsidRPr="00320AC4">
              <w:rPr>
                <w:rFonts w:ascii="Arial" w:hAnsi="Arial" w:cs="Arial"/>
                <w:sz w:val="23"/>
                <w:szCs w:val="23"/>
              </w:rPr>
              <w:t>1.715.280,00</w:t>
            </w:r>
          </w:p>
        </w:tc>
        <w:tc>
          <w:tcPr>
            <w:tcW w:w="0" w:type="auto"/>
            <w:vAlign w:val="center"/>
            <w:hideMark/>
          </w:tcPr>
          <w:p w14:paraId="1B202F20" w14:textId="00BEF1A8" w:rsidR="000D26F7" w:rsidRPr="00320AC4" w:rsidRDefault="000D26F7" w:rsidP="004446AC">
            <w:pPr>
              <w:widowControl w:val="0"/>
              <w:jc w:val="right"/>
              <w:rPr>
                <w:rFonts w:ascii="Arial" w:hAnsi="Arial" w:cs="Arial"/>
                <w:sz w:val="23"/>
                <w:szCs w:val="23"/>
              </w:rPr>
            </w:pPr>
            <w:r w:rsidRPr="00320AC4">
              <w:rPr>
                <w:rFonts w:ascii="Arial" w:hAnsi="Arial" w:cs="Arial"/>
                <w:sz w:val="23"/>
                <w:szCs w:val="23"/>
              </w:rPr>
              <w:t>759.874,57</w:t>
            </w:r>
          </w:p>
        </w:tc>
        <w:tc>
          <w:tcPr>
            <w:tcW w:w="0" w:type="auto"/>
            <w:vAlign w:val="center"/>
            <w:hideMark/>
          </w:tcPr>
          <w:p w14:paraId="3CBC9878" w14:textId="71C77F3F" w:rsidR="000D26F7" w:rsidRPr="00320AC4" w:rsidRDefault="000D26F7" w:rsidP="004446AC">
            <w:pPr>
              <w:widowControl w:val="0"/>
              <w:jc w:val="right"/>
              <w:rPr>
                <w:rFonts w:ascii="Arial" w:hAnsi="Arial" w:cs="Arial"/>
                <w:sz w:val="23"/>
                <w:szCs w:val="23"/>
              </w:rPr>
            </w:pPr>
            <w:r w:rsidRPr="00320AC4">
              <w:rPr>
                <w:rFonts w:ascii="Arial" w:hAnsi="Arial" w:cs="Arial"/>
                <w:sz w:val="23"/>
                <w:szCs w:val="23"/>
              </w:rPr>
              <w:t>955.405,43</w:t>
            </w:r>
          </w:p>
        </w:tc>
        <w:tc>
          <w:tcPr>
            <w:tcW w:w="0" w:type="auto"/>
            <w:vAlign w:val="center"/>
            <w:hideMark/>
          </w:tcPr>
          <w:p w14:paraId="2A321620" w14:textId="229A53C3" w:rsidR="000D26F7" w:rsidRPr="00320AC4" w:rsidRDefault="000D26F7" w:rsidP="004446AC">
            <w:pPr>
              <w:widowControl w:val="0"/>
              <w:jc w:val="right"/>
              <w:rPr>
                <w:rFonts w:ascii="Arial" w:hAnsi="Arial" w:cs="Arial"/>
                <w:sz w:val="23"/>
                <w:szCs w:val="23"/>
              </w:rPr>
            </w:pPr>
            <w:r w:rsidRPr="00320AC4">
              <w:rPr>
                <w:rFonts w:ascii="Arial" w:hAnsi="Arial" w:cs="Arial"/>
                <w:sz w:val="23"/>
                <w:szCs w:val="23"/>
              </w:rPr>
              <w:t>44,30</w:t>
            </w:r>
          </w:p>
        </w:tc>
      </w:tr>
      <w:tr w:rsidR="000D26F7" w:rsidRPr="000D26F7" w14:paraId="5989FFC8" w14:textId="77777777" w:rsidTr="000D26F7">
        <w:trPr>
          <w:trHeight w:val="300"/>
        </w:trPr>
        <w:tc>
          <w:tcPr>
            <w:tcW w:w="0" w:type="auto"/>
            <w:vAlign w:val="center"/>
            <w:hideMark/>
          </w:tcPr>
          <w:p w14:paraId="13C50759" w14:textId="3CFB5780" w:rsidR="000D26F7" w:rsidRPr="00320AC4" w:rsidRDefault="000D26F7" w:rsidP="000D26F7">
            <w:pPr>
              <w:widowControl w:val="0"/>
              <w:jc w:val="both"/>
              <w:rPr>
                <w:rFonts w:ascii="Arial" w:hAnsi="Arial" w:cs="Arial"/>
                <w:sz w:val="23"/>
                <w:szCs w:val="23"/>
              </w:rPr>
            </w:pPr>
            <w:r w:rsidRPr="00320AC4">
              <w:rPr>
                <w:rFonts w:ascii="Arial" w:hAnsi="Arial" w:cs="Arial"/>
                <w:sz w:val="23"/>
                <w:szCs w:val="23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08B78E4B" w14:textId="0E208D92" w:rsidR="000D26F7" w:rsidRPr="00320AC4" w:rsidRDefault="000D26F7" w:rsidP="000D26F7">
            <w:pPr>
              <w:widowControl w:val="0"/>
              <w:jc w:val="both"/>
              <w:rPr>
                <w:rFonts w:ascii="Arial" w:hAnsi="Arial" w:cs="Arial"/>
                <w:sz w:val="23"/>
                <w:szCs w:val="23"/>
              </w:rPr>
            </w:pPr>
            <w:r w:rsidRPr="00320AC4">
              <w:rPr>
                <w:rFonts w:ascii="Arial" w:hAnsi="Arial" w:cs="Arial"/>
                <w:sz w:val="23"/>
                <w:szCs w:val="23"/>
              </w:rPr>
              <w:t>Rashodi poslovanja</w:t>
            </w:r>
          </w:p>
        </w:tc>
        <w:tc>
          <w:tcPr>
            <w:tcW w:w="0" w:type="auto"/>
            <w:vAlign w:val="center"/>
            <w:hideMark/>
          </w:tcPr>
          <w:p w14:paraId="04DA8620" w14:textId="69534983" w:rsidR="000D26F7" w:rsidRPr="00320AC4" w:rsidRDefault="000D26F7" w:rsidP="004446AC">
            <w:pPr>
              <w:widowControl w:val="0"/>
              <w:jc w:val="right"/>
              <w:rPr>
                <w:rFonts w:ascii="Arial" w:hAnsi="Arial" w:cs="Arial"/>
                <w:sz w:val="23"/>
                <w:szCs w:val="23"/>
              </w:rPr>
            </w:pPr>
            <w:r w:rsidRPr="00320AC4">
              <w:rPr>
                <w:rFonts w:ascii="Arial" w:hAnsi="Arial" w:cs="Arial"/>
                <w:sz w:val="23"/>
                <w:szCs w:val="23"/>
              </w:rPr>
              <w:t>1.607.280,00</w:t>
            </w:r>
          </w:p>
        </w:tc>
        <w:tc>
          <w:tcPr>
            <w:tcW w:w="0" w:type="auto"/>
            <w:vAlign w:val="center"/>
            <w:hideMark/>
          </w:tcPr>
          <w:p w14:paraId="4E5839EA" w14:textId="7437EB49" w:rsidR="000D26F7" w:rsidRPr="00320AC4" w:rsidRDefault="000D26F7" w:rsidP="004446AC">
            <w:pPr>
              <w:widowControl w:val="0"/>
              <w:jc w:val="right"/>
              <w:rPr>
                <w:rFonts w:ascii="Arial" w:hAnsi="Arial" w:cs="Arial"/>
                <w:sz w:val="23"/>
                <w:szCs w:val="23"/>
              </w:rPr>
            </w:pPr>
            <w:r w:rsidRPr="00320AC4">
              <w:rPr>
                <w:rFonts w:ascii="Arial" w:hAnsi="Arial" w:cs="Arial"/>
                <w:sz w:val="23"/>
                <w:szCs w:val="23"/>
              </w:rPr>
              <w:t>698.880,07</w:t>
            </w:r>
          </w:p>
        </w:tc>
        <w:tc>
          <w:tcPr>
            <w:tcW w:w="0" w:type="auto"/>
            <w:vAlign w:val="center"/>
            <w:hideMark/>
          </w:tcPr>
          <w:p w14:paraId="29B29A01" w14:textId="5D31E5EB" w:rsidR="000D26F7" w:rsidRPr="00320AC4" w:rsidRDefault="000D26F7" w:rsidP="004446AC">
            <w:pPr>
              <w:widowControl w:val="0"/>
              <w:jc w:val="right"/>
              <w:rPr>
                <w:rFonts w:ascii="Arial" w:hAnsi="Arial" w:cs="Arial"/>
                <w:sz w:val="23"/>
                <w:szCs w:val="23"/>
              </w:rPr>
            </w:pPr>
            <w:r w:rsidRPr="00320AC4">
              <w:rPr>
                <w:rFonts w:ascii="Arial" w:hAnsi="Arial" w:cs="Arial"/>
                <w:sz w:val="23"/>
                <w:szCs w:val="23"/>
              </w:rPr>
              <w:t>908.399,93</w:t>
            </w:r>
          </w:p>
        </w:tc>
        <w:tc>
          <w:tcPr>
            <w:tcW w:w="0" w:type="auto"/>
            <w:vAlign w:val="center"/>
            <w:hideMark/>
          </w:tcPr>
          <w:p w14:paraId="43CAE397" w14:textId="7AC2099F" w:rsidR="000D26F7" w:rsidRPr="00320AC4" w:rsidRDefault="000D26F7" w:rsidP="004446AC">
            <w:pPr>
              <w:widowControl w:val="0"/>
              <w:jc w:val="right"/>
              <w:rPr>
                <w:rFonts w:ascii="Arial" w:hAnsi="Arial" w:cs="Arial"/>
                <w:sz w:val="23"/>
                <w:szCs w:val="23"/>
              </w:rPr>
            </w:pPr>
            <w:r w:rsidRPr="00320AC4">
              <w:rPr>
                <w:rFonts w:ascii="Arial" w:hAnsi="Arial" w:cs="Arial"/>
                <w:sz w:val="23"/>
                <w:szCs w:val="23"/>
              </w:rPr>
              <w:t>43,48</w:t>
            </w:r>
          </w:p>
        </w:tc>
      </w:tr>
      <w:tr w:rsidR="000D26F7" w:rsidRPr="000D26F7" w14:paraId="3E59EC8D" w14:textId="77777777" w:rsidTr="000D26F7">
        <w:trPr>
          <w:trHeight w:val="300"/>
        </w:trPr>
        <w:tc>
          <w:tcPr>
            <w:tcW w:w="0" w:type="auto"/>
            <w:vAlign w:val="center"/>
            <w:hideMark/>
          </w:tcPr>
          <w:p w14:paraId="1E267306" w14:textId="4A555CB8" w:rsidR="000D26F7" w:rsidRPr="00320AC4" w:rsidRDefault="000D26F7" w:rsidP="000D26F7">
            <w:pPr>
              <w:widowControl w:val="0"/>
              <w:jc w:val="both"/>
              <w:rPr>
                <w:rFonts w:ascii="Arial" w:hAnsi="Arial" w:cs="Arial"/>
                <w:sz w:val="23"/>
                <w:szCs w:val="23"/>
              </w:rPr>
            </w:pPr>
            <w:r w:rsidRPr="00320AC4">
              <w:rPr>
                <w:rFonts w:ascii="Arial" w:hAnsi="Arial" w:cs="Arial"/>
                <w:sz w:val="23"/>
                <w:szCs w:val="23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14:paraId="44177F14" w14:textId="7F90260B" w:rsidR="000D26F7" w:rsidRPr="00320AC4" w:rsidRDefault="000D26F7" w:rsidP="000D26F7">
            <w:pPr>
              <w:widowControl w:val="0"/>
              <w:jc w:val="both"/>
              <w:rPr>
                <w:rFonts w:ascii="Arial" w:hAnsi="Arial" w:cs="Arial"/>
                <w:sz w:val="23"/>
                <w:szCs w:val="23"/>
              </w:rPr>
            </w:pPr>
            <w:r w:rsidRPr="00320AC4">
              <w:rPr>
                <w:rFonts w:ascii="Arial" w:hAnsi="Arial" w:cs="Arial"/>
                <w:sz w:val="23"/>
                <w:szCs w:val="23"/>
              </w:rPr>
              <w:t>Rashodi za zaposlene</w:t>
            </w:r>
          </w:p>
        </w:tc>
        <w:tc>
          <w:tcPr>
            <w:tcW w:w="0" w:type="auto"/>
            <w:vAlign w:val="center"/>
            <w:hideMark/>
          </w:tcPr>
          <w:p w14:paraId="5472EA32" w14:textId="07DF75F4" w:rsidR="000D26F7" w:rsidRPr="00320AC4" w:rsidRDefault="000D26F7" w:rsidP="004446AC">
            <w:pPr>
              <w:widowControl w:val="0"/>
              <w:jc w:val="right"/>
              <w:rPr>
                <w:rFonts w:ascii="Arial" w:hAnsi="Arial" w:cs="Arial"/>
                <w:sz w:val="23"/>
                <w:szCs w:val="23"/>
              </w:rPr>
            </w:pPr>
            <w:r w:rsidRPr="00320AC4">
              <w:rPr>
                <w:rFonts w:ascii="Arial" w:hAnsi="Arial" w:cs="Arial"/>
                <w:sz w:val="23"/>
                <w:szCs w:val="23"/>
              </w:rPr>
              <w:t>147.000,00</w:t>
            </w:r>
          </w:p>
        </w:tc>
        <w:tc>
          <w:tcPr>
            <w:tcW w:w="0" w:type="auto"/>
            <w:vAlign w:val="center"/>
            <w:hideMark/>
          </w:tcPr>
          <w:p w14:paraId="578F6863" w14:textId="3FCBB718" w:rsidR="000D26F7" w:rsidRPr="00320AC4" w:rsidRDefault="000D26F7" w:rsidP="004446AC">
            <w:pPr>
              <w:widowControl w:val="0"/>
              <w:jc w:val="right"/>
              <w:rPr>
                <w:rFonts w:ascii="Arial" w:hAnsi="Arial" w:cs="Arial"/>
                <w:sz w:val="23"/>
                <w:szCs w:val="23"/>
              </w:rPr>
            </w:pPr>
            <w:r w:rsidRPr="00320AC4">
              <w:rPr>
                <w:rFonts w:ascii="Arial" w:hAnsi="Arial" w:cs="Arial"/>
                <w:sz w:val="23"/>
                <w:szCs w:val="23"/>
              </w:rPr>
              <w:t>130.539,70</w:t>
            </w:r>
          </w:p>
        </w:tc>
        <w:tc>
          <w:tcPr>
            <w:tcW w:w="0" w:type="auto"/>
            <w:vAlign w:val="center"/>
            <w:hideMark/>
          </w:tcPr>
          <w:p w14:paraId="33A49135" w14:textId="68BBE59C" w:rsidR="000D26F7" w:rsidRPr="00320AC4" w:rsidRDefault="000D26F7" w:rsidP="004446AC">
            <w:pPr>
              <w:widowControl w:val="0"/>
              <w:jc w:val="right"/>
              <w:rPr>
                <w:rFonts w:ascii="Arial" w:hAnsi="Arial" w:cs="Arial"/>
                <w:sz w:val="23"/>
                <w:szCs w:val="23"/>
              </w:rPr>
            </w:pPr>
            <w:r w:rsidRPr="00320AC4">
              <w:rPr>
                <w:rFonts w:ascii="Arial" w:hAnsi="Arial" w:cs="Arial"/>
                <w:sz w:val="23"/>
                <w:szCs w:val="23"/>
              </w:rPr>
              <w:t>16.460,30</w:t>
            </w:r>
          </w:p>
        </w:tc>
        <w:tc>
          <w:tcPr>
            <w:tcW w:w="0" w:type="auto"/>
            <w:vAlign w:val="center"/>
            <w:hideMark/>
          </w:tcPr>
          <w:p w14:paraId="4B635FAA" w14:textId="279FA534" w:rsidR="000D26F7" w:rsidRPr="00320AC4" w:rsidRDefault="000D26F7" w:rsidP="004446AC">
            <w:pPr>
              <w:widowControl w:val="0"/>
              <w:jc w:val="right"/>
              <w:rPr>
                <w:rFonts w:ascii="Arial" w:hAnsi="Arial" w:cs="Arial"/>
                <w:sz w:val="23"/>
                <w:szCs w:val="23"/>
              </w:rPr>
            </w:pPr>
            <w:r w:rsidRPr="00320AC4">
              <w:rPr>
                <w:rFonts w:ascii="Arial" w:hAnsi="Arial" w:cs="Arial"/>
                <w:sz w:val="23"/>
                <w:szCs w:val="23"/>
              </w:rPr>
              <w:t>88,80</w:t>
            </w:r>
          </w:p>
        </w:tc>
      </w:tr>
      <w:tr w:rsidR="000D26F7" w:rsidRPr="000D26F7" w14:paraId="6A4539A0" w14:textId="77777777" w:rsidTr="000D26F7">
        <w:trPr>
          <w:trHeight w:val="300"/>
        </w:trPr>
        <w:tc>
          <w:tcPr>
            <w:tcW w:w="0" w:type="auto"/>
            <w:vAlign w:val="center"/>
            <w:hideMark/>
          </w:tcPr>
          <w:p w14:paraId="1AD4B75D" w14:textId="113651A4" w:rsidR="000D26F7" w:rsidRPr="00320AC4" w:rsidRDefault="000D26F7" w:rsidP="000D26F7">
            <w:pPr>
              <w:widowControl w:val="0"/>
              <w:jc w:val="both"/>
              <w:rPr>
                <w:rFonts w:ascii="Arial" w:hAnsi="Arial" w:cs="Arial"/>
                <w:sz w:val="23"/>
                <w:szCs w:val="23"/>
              </w:rPr>
            </w:pPr>
            <w:r w:rsidRPr="00320AC4">
              <w:rPr>
                <w:rFonts w:ascii="Arial" w:hAnsi="Arial" w:cs="Arial"/>
                <w:sz w:val="23"/>
                <w:szCs w:val="23"/>
              </w:rPr>
              <w:t>32</w:t>
            </w:r>
          </w:p>
        </w:tc>
        <w:tc>
          <w:tcPr>
            <w:tcW w:w="0" w:type="auto"/>
            <w:vAlign w:val="center"/>
            <w:hideMark/>
          </w:tcPr>
          <w:p w14:paraId="6D8B31F7" w14:textId="0EAA16D6" w:rsidR="000D26F7" w:rsidRPr="00320AC4" w:rsidRDefault="000D26F7" w:rsidP="000D26F7">
            <w:pPr>
              <w:widowControl w:val="0"/>
              <w:jc w:val="both"/>
              <w:rPr>
                <w:rFonts w:ascii="Arial" w:hAnsi="Arial" w:cs="Arial"/>
                <w:sz w:val="23"/>
                <w:szCs w:val="23"/>
              </w:rPr>
            </w:pPr>
            <w:r w:rsidRPr="00320AC4">
              <w:rPr>
                <w:rFonts w:ascii="Arial" w:hAnsi="Arial" w:cs="Arial"/>
                <w:sz w:val="23"/>
                <w:szCs w:val="23"/>
              </w:rPr>
              <w:t>Materijalni rashodi</w:t>
            </w:r>
          </w:p>
        </w:tc>
        <w:tc>
          <w:tcPr>
            <w:tcW w:w="0" w:type="auto"/>
            <w:vAlign w:val="center"/>
            <w:hideMark/>
          </w:tcPr>
          <w:p w14:paraId="1008C001" w14:textId="200C8542" w:rsidR="000D26F7" w:rsidRPr="00320AC4" w:rsidRDefault="000D26F7" w:rsidP="004446AC">
            <w:pPr>
              <w:widowControl w:val="0"/>
              <w:jc w:val="right"/>
              <w:rPr>
                <w:rFonts w:ascii="Arial" w:hAnsi="Arial" w:cs="Arial"/>
                <w:sz w:val="23"/>
                <w:szCs w:val="23"/>
              </w:rPr>
            </w:pPr>
            <w:r w:rsidRPr="00320AC4">
              <w:rPr>
                <w:rFonts w:ascii="Arial" w:hAnsi="Arial" w:cs="Arial"/>
                <w:sz w:val="23"/>
                <w:szCs w:val="23"/>
              </w:rPr>
              <w:t>1.458.930,00</w:t>
            </w:r>
          </w:p>
        </w:tc>
        <w:tc>
          <w:tcPr>
            <w:tcW w:w="0" w:type="auto"/>
            <w:vAlign w:val="center"/>
            <w:hideMark/>
          </w:tcPr>
          <w:p w14:paraId="3ABA8FCD" w14:textId="72E197DB" w:rsidR="000D26F7" w:rsidRPr="00320AC4" w:rsidRDefault="000D26F7" w:rsidP="004446AC">
            <w:pPr>
              <w:widowControl w:val="0"/>
              <w:jc w:val="right"/>
              <w:rPr>
                <w:rFonts w:ascii="Arial" w:hAnsi="Arial" w:cs="Arial"/>
                <w:sz w:val="23"/>
                <w:szCs w:val="23"/>
              </w:rPr>
            </w:pPr>
            <w:r w:rsidRPr="00320AC4">
              <w:rPr>
                <w:rFonts w:ascii="Arial" w:hAnsi="Arial" w:cs="Arial"/>
                <w:sz w:val="23"/>
                <w:szCs w:val="23"/>
              </w:rPr>
              <w:t>567.843,17</w:t>
            </w:r>
          </w:p>
        </w:tc>
        <w:tc>
          <w:tcPr>
            <w:tcW w:w="0" w:type="auto"/>
            <w:vAlign w:val="center"/>
            <w:hideMark/>
          </w:tcPr>
          <w:p w14:paraId="222B701C" w14:textId="31277E50" w:rsidR="000D26F7" w:rsidRPr="00320AC4" w:rsidRDefault="000D26F7" w:rsidP="004446AC">
            <w:pPr>
              <w:widowControl w:val="0"/>
              <w:jc w:val="right"/>
              <w:rPr>
                <w:rFonts w:ascii="Arial" w:hAnsi="Arial" w:cs="Arial"/>
                <w:sz w:val="23"/>
                <w:szCs w:val="23"/>
              </w:rPr>
            </w:pPr>
            <w:r w:rsidRPr="00320AC4">
              <w:rPr>
                <w:rFonts w:ascii="Arial" w:hAnsi="Arial" w:cs="Arial"/>
                <w:sz w:val="23"/>
                <w:szCs w:val="23"/>
              </w:rPr>
              <w:t>891.086,83</w:t>
            </w:r>
          </w:p>
        </w:tc>
        <w:tc>
          <w:tcPr>
            <w:tcW w:w="0" w:type="auto"/>
            <w:vAlign w:val="center"/>
            <w:hideMark/>
          </w:tcPr>
          <w:p w14:paraId="7778A455" w14:textId="60F36A46" w:rsidR="000D26F7" w:rsidRPr="00320AC4" w:rsidRDefault="000D26F7" w:rsidP="004446AC">
            <w:pPr>
              <w:widowControl w:val="0"/>
              <w:jc w:val="right"/>
              <w:rPr>
                <w:rFonts w:ascii="Arial" w:hAnsi="Arial" w:cs="Arial"/>
                <w:sz w:val="23"/>
                <w:szCs w:val="23"/>
              </w:rPr>
            </w:pPr>
            <w:r w:rsidRPr="00320AC4">
              <w:rPr>
                <w:rFonts w:ascii="Arial" w:hAnsi="Arial" w:cs="Arial"/>
                <w:sz w:val="23"/>
                <w:szCs w:val="23"/>
              </w:rPr>
              <w:t>38,92</w:t>
            </w:r>
          </w:p>
        </w:tc>
      </w:tr>
      <w:tr w:rsidR="000D26F7" w:rsidRPr="000D26F7" w14:paraId="1A66113F" w14:textId="77777777" w:rsidTr="000D26F7">
        <w:trPr>
          <w:trHeight w:val="300"/>
        </w:trPr>
        <w:tc>
          <w:tcPr>
            <w:tcW w:w="0" w:type="auto"/>
            <w:vAlign w:val="center"/>
            <w:hideMark/>
          </w:tcPr>
          <w:p w14:paraId="7CC0ACED" w14:textId="5845AAE9" w:rsidR="000D26F7" w:rsidRPr="00320AC4" w:rsidRDefault="000D26F7" w:rsidP="000D26F7">
            <w:pPr>
              <w:widowControl w:val="0"/>
              <w:jc w:val="both"/>
              <w:rPr>
                <w:rFonts w:ascii="Arial" w:hAnsi="Arial" w:cs="Arial"/>
                <w:sz w:val="23"/>
                <w:szCs w:val="23"/>
              </w:rPr>
            </w:pPr>
            <w:r w:rsidRPr="00320AC4">
              <w:rPr>
                <w:rFonts w:ascii="Arial" w:hAnsi="Arial" w:cs="Arial"/>
                <w:sz w:val="23"/>
                <w:szCs w:val="23"/>
              </w:rPr>
              <w:t>34</w:t>
            </w:r>
          </w:p>
        </w:tc>
        <w:tc>
          <w:tcPr>
            <w:tcW w:w="0" w:type="auto"/>
            <w:vAlign w:val="center"/>
            <w:hideMark/>
          </w:tcPr>
          <w:p w14:paraId="06B6FF54" w14:textId="2A386182" w:rsidR="000D26F7" w:rsidRPr="00320AC4" w:rsidRDefault="000D26F7" w:rsidP="000D26F7">
            <w:pPr>
              <w:widowControl w:val="0"/>
              <w:jc w:val="both"/>
              <w:rPr>
                <w:rFonts w:ascii="Arial" w:hAnsi="Arial" w:cs="Arial"/>
                <w:sz w:val="23"/>
                <w:szCs w:val="23"/>
              </w:rPr>
            </w:pPr>
            <w:r w:rsidRPr="00320AC4">
              <w:rPr>
                <w:rFonts w:ascii="Arial" w:hAnsi="Arial" w:cs="Arial"/>
                <w:sz w:val="23"/>
                <w:szCs w:val="23"/>
              </w:rPr>
              <w:t>Financijski rashodi</w:t>
            </w:r>
          </w:p>
        </w:tc>
        <w:tc>
          <w:tcPr>
            <w:tcW w:w="0" w:type="auto"/>
            <w:vAlign w:val="center"/>
            <w:hideMark/>
          </w:tcPr>
          <w:p w14:paraId="356DFD7A" w14:textId="6422CC51" w:rsidR="000D26F7" w:rsidRPr="00320AC4" w:rsidRDefault="000D26F7" w:rsidP="004446AC">
            <w:pPr>
              <w:widowControl w:val="0"/>
              <w:jc w:val="right"/>
              <w:rPr>
                <w:rFonts w:ascii="Arial" w:hAnsi="Arial" w:cs="Arial"/>
                <w:sz w:val="23"/>
                <w:szCs w:val="23"/>
              </w:rPr>
            </w:pPr>
            <w:r w:rsidRPr="00320AC4">
              <w:rPr>
                <w:rFonts w:ascii="Arial" w:hAnsi="Arial" w:cs="Arial"/>
                <w:sz w:val="23"/>
                <w:szCs w:val="23"/>
              </w:rPr>
              <w:t>1.350,00</w:t>
            </w:r>
          </w:p>
        </w:tc>
        <w:tc>
          <w:tcPr>
            <w:tcW w:w="0" w:type="auto"/>
            <w:vAlign w:val="center"/>
            <w:hideMark/>
          </w:tcPr>
          <w:p w14:paraId="57A2017E" w14:textId="2E4504C1" w:rsidR="000D26F7" w:rsidRPr="00320AC4" w:rsidRDefault="000D26F7" w:rsidP="004446AC">
            <w:pPr>
              <w:widowControl w:val="0"/>
              <w:jc w:val="right"/>
              <w:rPr>
                <w:rFonts w:ascii="Arial" w:hAnsi="Arial" w:cs="Arial"/>
                <w:sz w:val="23"/>
                <w:szCs w:val="23"/>
              </w:rPr>
            </w:pPr>
            <w:r w:rsidRPr="00320AC4">
              <w:rPr>
                <w:rFonts w:ascii="Arial" w:hAnsi="Arial" w:cs="Arial"/>
                <w:sz w:val="23"/>
                <w:szCs w:val="23"/>
              </w:rPr>
              <w:t>497,20</w:t>
            </w:r>
          </w:p>
        </w:tc>
        <w:tc>
          <w:tcPr>
            <w:tcW w:w="0" w:type="auto"/>
            <w:vAlign w:val="center"/>
            <w:hideMark/>
          </w:tcPr>
          <w:p w14:paraId="7D20263F" w14:textId="6DFCF720" w:rsidR="000D26F7" w:rsidRPr="00320AC4" w:rsidRDefault="000D26F7" w:rsidP="004446AC">
            <w:pPr>
              <w:widowControl w:val="0"/>
              <w:jc w:val="right"/>
              <w:rPr>
                <w:rFonts w:ascii="Arial" w:hAnsi="Arial" w:cs="Arial"/>
                <w:sz w:val="23"/>
                <w:szCs w:val="23"/>
              </w:rPr>
            </w:pPr>
            <w:r w:rsidRPr="00320AC4">
              <w:rPr>
                <w:rFonts w:ascii="Arial" w:hAnsi="Arial" w:cs="Arial"/>
                <w:sz w:val="23"/>
                <w:szCs w:val="23"/>
              </w:rPr>
              <w:t>852,80</w:t>
            </w:r>
          </w:p>
        </w:tc>
        <w:tc>
          <w:tcPr>
            <w:tcW w:w="0" w:type="auto"/>
            <w:vAlign w:val="center"/>
            <w:hideMark/>
          </w:tcPr>
          <w:p w14:paraId="5568392B" w14:textId="785FEB8F" w:rsidR="000D26F7" w:rsidRPr="00320AC4" w:rsidRDefault="000D26F7" w:rsidP="004446AC">
            <w:pPr>
              <w:widowControl w:val="0"/>
              <w:jc w:val="right"/>
              <w:rPr>
                <w:rFonts w:ascii="Arial" w:hAnsi="Arial" w:cs="Arial"/>
                <w:sz w:val="23"/>
                <w:szCs w:val="23"/>
              </w:rPr>
            </w:pPr>
            <w:r w:rsidRPr="00320AC4">
              <w:rPr>
                <w:rFonts w:ascii="Arial" w:hAnsi="Arial" w:cs="Arial"/>
                <w:sz w:val="23"/>
                <w:szCs w:val="23"/>
              </w:rPr>
              <w:t>36,83</w:t>
            </w:r>
          </w:p>
        </w:tc>
      </w:tr>
      <w:tr w:rsidR="000D26F7" w:rsidRPr="000D26F7" w14:paraId="0B9AEC4C" w14:textId="77777777" w:rsidTr="000D26F7">
        <w:trPr>
          <w:trHeight w:val="300"/>
        </w:trPr>
        <w:tc>
          <w:tcPr>
            <w:tcW w:w="0" w:type="auto"/>
            <w:vAlign w:val="center"/>
            <w:hideMark/>
          </w:tcPr>
          <w:p w14:paraId="58B06392" w14:textId="383EEAF4" w:rsidR="000D26F7" w:rsidRPr="00320AC4" w:rsidRDefault="000D26F7" w:rsidP="000D26F7">
            <w:pPr>
              <w:widowControl w:val="0"/>
              <w:jc w:val="both"/>
              <w:rPr>
                <w:rFonts w:ascii="Arial" w:hAnsi="Arial" w:cs="Arial"/>
                <w:sz w:val="23"/>
                <w:szCs w:val="23"/>
              </w:rPr>
            </w:pPr>
            <w:r w:rsidRPr="00320AC4">
              <w:rPr>
                <w:rFonts w:ascii="Arial" w:hAnsi="Arial" w:cs="Arial"/>
                <w:sz w:val="23"/>
                <w:szCs w:val="23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01E8AF09" w14:textId="0158BA7E" w:rsidR="000D26F7" w:rsidRPr="00320AC4" w:rsidRDefault="000D26F7" w:rsidP="000D26F7">
            <w:pPr>
              <w:widowControl w:val="0"/>
              <w:jc w:val="both"/>
              <w:rPr>
                <w:rFonts w:ascii="Arial" w:hAnsi="Arial" w:cs="Arial"/>
                <w:sz w:val="23"/>
                <w:szCs w:val="23"/>
              </w:rPr>
            </w:pPr>
            <w:r w:rsidRPr="00320AC4">
              <w:rPr>
                <w:rFonts w:ascii="Arial" w:hAnsi="Arial" w:cs="Arial"/>
                <w:sz w:val="23"/>
                <w:szCs w:val="23"/>
              </w:rPr>
              <w:t>Rashodi za nabavu nefinancijske imovine</w:t>
            </w:r>
          </w:p>
        </w:tc>
        <w:tc>
          <w:tcPr>
            <w:tcW w:w="0" w:type="auto"/>
            <w:vAlign w:val="center"/>
            <w:hideMark/>
          </w:tcPr>
          <w:p w14:paraId="568F9B53" w14:textId="7BC372C1" w:rsidR="000D26F7" w:rsidRPr="00320AC4" w:rsidRDefault="000D26F7" w:rsidP="004446AC">
            <w:pPr>
              <w:widowControl w:val="0"/>
              <w:jc w:val="right"/>
              <w:rPr>
                <w:rFonts w:ascii="Arial" w:hAnsi="Arial" w:cs="Arial"/>
                <w:sz w:val="23"/>
                <w:szCs w:val="23"/>
              </w:rPr>
            </w:pPr>
            <w:r w:rsidRPr="00320AC4">
              <w:rPr>
                <w:rFonts w:ascii="Arial" w:hAnsi="Arial" w:cs="Arial"/>
                <w:sz w:val="23"/>
                <w:szCs w:val="23"/>
              </w:rPr>
              <w:t>108.000,00</w:t>
            </w:r>
          </w:p>
        </w:tc>
        <w:tc>
          <w:tcPr>
            <w:tcW w:w="0" w:type="auto"/>
            <w:vAlign w:val="center"/>
            <w:hideMark/>
          </w:tcPr>
          <w:p w14:paraId="5E469BB1" w14:textId="39D19DF7" w:rsidR="000D26F7" w:rsidRPr="00320AC4" w:rsidRDefault="000D26F7" w:rsidP="004446AC">
            <w:pPr>
              <w:widowControl w:val="0"/>
              <w:jc w:val="right"/>
              <w:rPr>
                <w:rFonts w:ascii="Arial" w:hAnsi="Arial" w:cs="Arial"/>
                <w:sz w:val="23"/>
                <w:szCs w:val="23"/>
              </w:rPr>
            </w:pPr>
            <w:r w:rsidRPr="00320AC4">
              <w:rPr>
                <w:rFonts w:ascii="Arial" w:hAnsi="Arial" w:cs="Arial"/>
                <w:sz w:val="23"/>
                <w:szCs w:val="23"/>
              </w:rPr>
              <w:t>60.994,50</w:t>
            </w:r>
          </w:p>
        </w:tc>
        <w:tc>
          <w:tcPr>
            <w:tcW w:w="0" w:type="auto"/>
            <w:vAlign w:val="center"/>
            <w:hideMark/>
          </w:tcPr>
          <w:p w14:paraId="55CFAC4B" w14:textId="29F8FE54" w:rsidR="000D26F7" w:rsidRPr="00320AC4" w:rsidRDefault="000D26F7" w:rsidP="004446AC">
            <w:pPr>
              <w:widowControl w:val="0"/>
              <w:jc w:val="right"/>
              <w:rPr>
                <w:rFonts w:ascii="Arial" w:hAnsi="Arial" w:cs="Arial"/>
                <w:sz w:val="23"/>
                <w:szCs w:val="23"/>
              </w:rPr>
            </w:pPr>
            <w:r w:rsidRPr="00320AC4">
              <w:rPr>
                <w:rFonts w:ascii="Arial" w:hAnsi="Arial" w:cs="Arial"/>
                <w:sz w:val="23"/>
                <w:szCs w:val="23"/>
              </w:rPr>
              <w:t>47.005,50</w:t>
            </w:r>
          </w:p>
        </w:tc>
        <w:tc>
          <w:tcPr>
            <w:tcW w:w="0" w:type="auto"/>
            <w:vAlign w:val="center"/>
            <w:hideMark/>
          </w:tcPr>
          <w:p w14:paraId="1B118EAB" w14:textId="019F0E06" w:rsidR="000D26F7" w:rsidRPr="00320AC4" w:rsidRDefault="000D26F7" w:rsidP="004446AC">
            <w:pPr>
              <w:widowControl w:val="0"/>
              <w:jc w:val="right"/>
              <w:rPr>
                <w:rFonts w:ascii="Arial" w:hAnsi="Arial" w:cs="Arial"/>
                <w:sz w:val="23"/>
                <w:szCs w:val="23"/>
              </w:rPr>
            </w:pPr>
            <w:r w:rsidRPr="00320AC4">
              <w:rPr>
                <w:rFonts w:ascii="Arial" w:hAnsi="Arial" w:cs="Arial"/>
                <w:sz w:val="23"/>
                <w:szCs w:val="23"/>
              </w:rPr>
              <w:t>56,48</w:t>
            </w:r>
          </w:p>
        </w:tc>
      </w:tr>
      <w:tr w:rsidR="000D26F7" w:rsidRPr="000D26F7" w14:paraId="776FDF2F" w14:textId="77777777" w:rsidTr="000D26F7">
        <w:trPr>
          <w:trHeight w:val="300"/>
        </w:trPr>
        <w:tc>
          <w:tcPr>
            <w:tcW w:w="0" w:type="auto"/>
            <w:vAlign w:val="center"/>
            <w:hideMark/>
          </w:tcPr>
          <w:p w14:paraId="5167DF99" w14:textId="1707C899" w:rsidR="000D26F7" w:rsidRPr="00320AC4" w:rsidRDefault="000D26F7" w:rsidP="000D26F7">
            <w:pPr>
              <w:widowControl w:val="0"/>
              <w:jc w:val="both"/>
              <w:rPr>
                <w:rFonts w:ascii="Arial" w:hAnsi="Arial" w:cs="Arial"/>
                <w:sz w:val="23"/>
                <w:szCs w:val="23"/>
              </w:rPr>
            </w:pPr>
            <w:r w:rsidRPr="00320AC4">
              <w:rPr>
                <w:rFonts w:ascii="Arial" w:hAnsi="Arial" w:cs="Arial"/>
                <w:sz w:val="23"/>
                <w:szCs w:val="23"/>
              </w:rPr>
              <w:t>42</w:t>
            </w:r>
          </w:p>
        </w:tc>
        <w:tc>
          <w:tcPr>
            <w:tcW w:w="0" w:type="auto"/>
            <w:vAlign w:val="center"/>
            <w:hideMark/>
          </w:tcPr>
          <w:p w14:paraId="18F9CF12" w14:textId="4E654234" w:rsidR="000D26F7" w:rsidRPr="00320AC4" w:rsidRDefault="000D26F7" w:rsidP="000D26F7">
            <w:pPr>
              <w:widowControl w:val="0"/>
              <w:jc w:val="both"/>
              <w:rPr>
                <w:rFonts w:ascii="Arial" w:hAnsi="Arial" w:cs="Arial"/>
                <w:sz w:val="23"/>
                <w:szCs w:val="23"/>
              </w:rPr>
            </w:pPr>
            <w:r w:rsidRPr="00320AC4">
              <w:rPr>
                <w:rFonts w:ascii="Arial" w:hAnsi="Arial" w:cs="Arial"/>
                <w:sz w:val="23"/>
                <w:szCs w:val="23"/>
              </w:rPr>
              <w:t>Rashodi za nabavu proizvedene dugotrajne imovine</w:t>
            </w:r>
          </w:p>
        </w:tc>
        <w:tc>
          <w:tcPr>
            <w:tcW w:w="0" w:type="auto"/>
            <w:vAlign w:val="center"/>
            <w:hideMark/>
          </w:tcPr>
          <w:p w14:paraId="42899AE3" w14:textId="11CAA01F" w:rsidR="000D26F7" w:rsidRPr="00320AC4" w:rsidRDefault="000D26F7" w:rsidP="004446AC">
            <w:pPr>
              <w:widowControl w:val="0"/>
              <w:jc w:val="right"/>
              <w:rPr>
                <w:rFonts w:ascii="Arial" w:hAnsi="Arial" w:cs="Arial"/>
                <w:sz w:val="23"/>
                <w:szCs w:val="23"/>
              </w:rPr>
            </w:pPr>
            <w:r w:rsidRPr="00320AC4">
              <w:rPr>
                <w:rFonts w:ascii="Arial" w:hAnsi="Arial" w:cs="Arial"/>
                <w:sz w:val="23"/>
                <w:szCs w:val="23"/>
              </w:rPr>
              <w:t>108.000,00</w:t>
            </w:r>
          </w:p>
        </w:tc>
        <w:tc>
          <w:tcPr>
            <w:tcW w:w="0" w:type="auto"/>
            <w:vAlign w:val="center"/>
            <w:hideMark/>
          </w:tcPr>
          <w:p w14:paraId="3407DCE5" w14:textId="7697DB7B" w:rsidR="000D26F7" w:rsidRPr="00320AC4" w:rsidRDefault="000D26F7" w:rsidP="004446AC">
            <w:pPr>
              <w:widowControl w:val="0"/>
              <w:jc w:val="right"/>
              <w:rPr>
                <w:rFonts w:ascii="Arial" w:hAnsi="Arial" w:cs="Arial"/>
                <w:sz w:val="23"/>
                <w:szCs w:val="23"/>
              </w:rPr>
            </w:pPr>
            <w:r w:rsidRPr="00320AC4">
              <w:rPr>
                <w:rFonts w:ascii="Arial" w:hAnsi="Arial" w:cs="Arial"/>
                <w:sz w:val="23"/>
                <w:szCs w:val="23"/>
              </w:rPr>
              <w:t>60.994,50</w:t>
            </w:r>
          </w:p>
        </w:tc>
        <w:tc>
          <w:tcPr>
            <w:tcW w:w="0" w:type="auto"/>
            <w:vAlign w:val="center"/>
            <w:hideMark/>
          </w:tcPr>
          <w:p w14:paraId="2CB1FC48" w14:textId="3D22D2DF" w:rsidR="000D26F7" w:rsidRPr="00320AC4" w:rsidRDefault="000D26F7" w:rsidP="004446AC">
            <w:pPr>
              <w:widowControl w:val="0"/>
              <w:jc w:val="right"/>
              <w:rPr>
                <w:rFonts w:ascii="Arial" w:hAnsi="Arial" w:cs="Arial"/>
                <w:sz w:val="23"/>
                <w:szCs w:val="23"/>
              </w:rPr>
            </w:pPr>
            <w:r w:rsidRPr="00320AC4">
              <w:rPr>
                <w:rFonts w:ascii="Arial" w:hAnsi="Arial" w:cs="Arial"/>
                <w:sz w:val="23"/>
                <w:szCs w:val="23"/>
              </w:rPr>
              <w:t>47.005,50</w:t>
            </w:r>
          </w:p>
        </w:tc>
        <w:tc>
          <w:tcPr>
            <w:tcW w:w="0" w:type="auto"/>
            <w:vAlign w:val="center"/>
            <w:hideMark/>
          </w:tcPr>
          <w:p w14:paraId="43282DBF" w14:textId="3992541B" w:rsidR="000D26F7" w:rsidRPr="00320AC4" w:rsidRDefault="000D26F7" w:rsidP="004446AC">
            <w:pPr>
              <w:widowControl w:val="0"/>
              <w:jc w:val="right"/>
              <w:rPr>
                <w:rFonts w:ascii="Arial" w:hAnsi="Arial" w:cs="Arial"/>
                <w:sz w:val="23"/>
                <w:szCs w:val="23"/>
              </w:rPr>
            </w:pPr>
            <w:r w:rsidRPr="00320AC4">
              <w:rPr>
                <w:rFonts w:ascii="Arial" w:hAnsi="Arial" w:cs="Arial"/>
                <w:sz w:val="23"/>
                <w:szCs w:val="23"/>
              </w:rPr>
              <w:t>56,48</w:t>
            </w:r>
          </w:p>
        </w:tc>
      </w:tr>
      <w:tr w:rsidR="000D26F7" w:rsidRPr="000D26F7" w14:paraId="10FA70C5" w14:textId="77777777" w:rsidTr="000D26F7">
        <w:trPr>
          <w:trHeight w:val="300"/>
        </w:trPr>
        <w:tc>
          <w:tcPr>
            <w:tcW w:w="0" w:type="auto"/>
            <w:vAlign w:val="center"/>
            <w:hideMark/>
          </w:tcPr>
          <w:p w14:paraId="19D2165F" w14:textId="505EB961" w:rsidR="000D26F7" w:rsidRPr="00320AC4" w:rsidRDefault="000D26F7" w:rsidP="000D26F7">
            <w:pPr>
              <w:widowControl w:val="0"/>
              <w:jc w:val="both"/>
              <w:rPr>
                <w:rFonts w:ascii="Arial" w:hAnsi="Arial" w:cs="Arial"/>
                <w:sz w:val="23"/>
                <w:szCs w:val="23"/>
              </w:rPr>
            </w:pPr>
            <w:r w:rsidRPr="00320AC4">
              <w:rPr>
                <w:rFonts w:ascii="Arial" w:hAnsi="Arial" w:cs="Arial"/>
                <w:sz w:val="23"/>
                <w:szCs w:val="23"/>
              </w:rPr>
              <w:t>Korisnik   K1005</w:t>
            </w:r>
          </w:p>
        </w:tc>
        <w:tc>
          <w:tcPr>
            <w:tcW w:w="0" w:type="auto"/>
            <w:vAlign w:val="center"/>
            <w:hideMark/>
          </w:tcPr>
          <w:p w14:paraId="2BB0FD93" w14:textId="16A8B1EC" w:rsidR="000D26F7" w:rsidRPr="00320AC4" w:rsidRDefault="000D26F7" w:rsidP="000D26F7">
            <w:pPr>
              <w:widowControl w:val="0"/>
              <w:jc w:val="both"/>
              <w:rPr>
                <w:rFonts w:ascii="Arial" w:hAnsi="Arial" w:cs="Arial"/>
                <w:sz w:val="23"/>
                <w:szCs w:val="23"/>
              </w:rPr>
            </w:pPr>
            <w:r w:rsidRPr="00320AC4">
              <w:rPr>
                <w:rFonts w:ascii="Arial" w:hAnsi="Arial" w:cs="Arial"/>
                <w:sz w:val="23"/>
                <w:szCs w:val="23"/>
              </w:rPr>
              <w:t>Gradska knjižnica</w:t>
            </w:r>
          </w:p>
        </w:tc>
        <w:tc>
          <w:tcPr>
            <w:tcW w:w="0" w:type="auto"/>
            <w:vAlign w:val="center"/>
            <w:hideMark/>
          </w:tcPr>
          <w:p w14:paraId="3FFCB9AF" w14:textId="016D9816" w:rsidR="000D26F7" w:rsidRPr="00320AC4" w:rsidRDefault="000D26F7" w:rsidP="004446AC">
            <w:pPr>
              <w:widowControl w:val="0"/>
              <w:jc w:val="right"/>
              <w:rPr>
                <w:rFonts w:ascii="Arial" w:hAnsi="Arial" w:cs="Arial"/>
                <w:sz w:val="23"/>
                <w:szCs w:val="23"/>
              </w:rPr>
            </w:pPr>
            <w:r w:rsidRPr="00320AC4">
              <w:rPr>
                <w:rFonts w:ascii="Arial" w:hAnsi="Arial" w:cs="Arial"/>
                <w:sz w:val="23"/>
                <w:szCs w:val="23"/>
              </w:rPr>
              <w:t>261.000,00</w:t>
            </w:r>
          </w:p>
        </w:tc>
        <w:tc>
          <w:tcPr>
            <w:tcW w:w="0" w:type="auto"/>
            <w:vAlign w:val="center"/>
            <w:hideMark/>
          </w:tcPr>
          <w:p w14:paraId="5D6C3AC6" w14:textId="41BBF4DE" w:rsidR="000D26F7" w:rsidRPr="00320AC4" w:rsidRDefault="000D26F7" w:rsidP="004446AC">
            <w:pPr>
              <w:widowControl w:val="0"/>
              <w:jc w:val="right"/>
              <w:rPr>
                <w:rFonts w:ascii="Arial" w:hAnsi="Arial" w:cs="Arial"/>
                <w:sz w:val="23"/>
                <w:szCs w:val="23"/>
              </w:rPr>
            </w:pPr>
            <w:r w:rsidRPr="00320AC4">
              <w:rPr>
                <w:rFonts w:ascii="Arial" w:hAnsi="Arial" w:cs="Arial"/>
                <w:sz w:val="23"/>
                <w:szCs w:val="23"/>
              </w:rPr>
              <w:t>246.295,65</w:t>
            </w:r>
          </w:p>
        </w:tc>
        <w:tc>
          <w:tcPr>
            <w:tcW w:w="0" w:type="auto"/>
            <w:vAlign w:val="center"/>
            <w:hideMark/>
          </w:tcPr>
          <w:p w14:paraId="1C17B3B8" w14:textId="400ADB93" w:rsidR="000D26F7" w:rsidRPr="00320AC4" w:rsidRDefault="000D26F7" w:rsidP="004446AC">
            <w:pPr>
              <w:widowControl w:val="0"/>
              <w:jc w:val="right"/>
              <w:rPr>
                <w:rFonts w:ascii="Arial" w:hAnsi="Arial" w:cs="Arial"/>
                <w:sz w:val="23"/>
                <w:szCs w:val="23"/>
              </w:rPr>
            </w:pPr>
            <w:r w:rsidRPr="00320AC4">
              <w:rPr>
                <w:rFonts w:ascii="Arial" w:hAnsi="Arial" w:cs="Arial"/>
                <w:sz w:val="23"/>
                <w:szCs w:val="23"/>
              </w:rPr>
              <w:t>14.704,35</w:t>
            </w:r>
          </w:p>
        </w:tc>
        <w:tc>
          <w:tcPr>
            <w:tcW w:w="0" w:type="auto"/>
            <w:vAlign w:val="center"/>
            <w:hideMark/>
          </w:tcPr>
          <w:p w14:paraId="54566200" w14:textId="52129216" w:rsidR="000D26F7" w:rsidRPr="00320AC4" w:rsidRDefault="000D26F7" w:rsidP="004446AC">
            <w:pPr>
              <w:widowControl w:val="0"/>
              <w:jc w:val="right"/>
              <w:rPr>
                <w:rFonts w:ascii="Arial" w:hAnsi="Arial" w:cs="Arial"/>
                <w:sz w:val="23"/>
                <w:szCs w:val="23"/>
              </w:rPr>
            </w:pPr>
            <w:r w:rsidRPr="00320AC4">
              <w:rPr>
                <w:rFonts w:ascii="Arial" w:hAnsi="Arial" w:cs="Arial"/>
                <w:sz w:val="23"/>
                <w:szCs w:val="23"/>
              </w:rPr>
              <w:t>94,37</w:t>
            </w:r>
          </w:p>
        </w:tc>
      </w:tr>
      <w:tr w:rsidR="000D26F7" w:rsidRPr="000D26F7" w14:paraId="5D385532" w14:textId="77777777" w:rsidTr="000D26F7">
        <w:trPr>
          <w:trHeight w:val="300"/>
        </w:trPr>
        <w:tc>
          <w:tcPr>
            <w:tcW w:w="0" w:type="auto"/>
            <w:vAlign w:val="center"/>
            <w:hideMark/>
          </w:tcPr>
          <w:p w14:paraId="72C4F614" w14:textId="6C92F145" w:rsidR="000D26F7" w:rsidRPr="00320AC4" w:rsidRDefault="000D26F7" w:rsidP="000D26F7">
            <w:pPr>
              <w:widowControl w:val="0"/>
              <w:jc w:val="both"/>
              <w:rPr>
                <w:rFonts w:ascii="Arial" w:hAnsi="Arial" w:cs="Arial"/>
                <w:sz w:val="23"/>
                <w:szCs w:val="23"/>
              </w:rPr>
            </w:pPr>
            <w:r w:rsidRPr="00320AC4">
              <w:rPr>
                <w:rFonts w:ascii="Arial" w:hAnsi="Arial" w:cs="Arial"/>
                <w:sz w:val="23"/>
                <w:szCs w:val="23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0921462B" w14:textId="70752317" w:rsidR="000D26F7" w:rsidRPr="00320AC4" w:rsidRDefault="000D26F7" w:rsidP="000D26F7">
            <w:pPr>
              <w:widowControl w:val="0"/>
              <w:jc w:val="both"/>
              <w:rPr>
                <w:rFonts w:ascii="Arial" w:hAnsi="Arial" w:cs="Arial"/>
                <w:sz w:val="23"/>
                <w:szCs w:val="23"/>
              </w:rPr>
            </w:pPr>
            <w:r w:rsidRPr="00320AC4">
              <w:rPr>
                <w:rFonts w:ascii="Arial" w:hAnsi="Arial" w:cs="Arial"/>
                <w:sz w:val="23"/>
                <w:szCs w:val="23"/>
              </w:rPr>
              <w:t>Rashodi poslovanja</w:t>
            </w:r>
          </w:p>
        </w:tc>
        <w:tc>
          <w:tcPr>
            <w:tcW w:w="0" w:type="auto"/>
            <w:vAlign w:val="center"/>
            <w:hideMark/>
          </w:tcPr>
          <w:p w14:paraId="5C8D9E7C" w14:textId="44A646F8" w:rsidR="000D26F7" w:rsidRPr="00320AC4" w:rsidRDefault="000D26F7" w:rsidP="004446AC">
            <w:pPr>
              <w:widowControl w:val="0"/>
              <w:jc w:val="right"/>
              <w:rPr>
                <w:rFonts w:ascii="Arial" w:hAnsi="Arial" w:cs="Arial"/>
                <w:sz w:val="23"/>
                <w:szCs w:val="23"/>
              </w:rPr>
            </w:pPr>
            <w:r w:rsidRPr="00320AC4">
              <w:rPr>
                <w:rFonts w:ascii="Arial" w:hAnsi="Arial" w:cs="Arial"/>
                <w:sz w:val="23"/>
                <w:szCs w:val="23"/>
              </w:rPr>
              <w:t>213.250,00</w:t>
            </w:r>
          </w:p>
        </w:tc>
        <w:tc>
          <w:tcPr>
            <w:tcW w:w="0" w:type="auto"/>
            <w:vAlign w:val="center"/>
            <w:hideMark/>
          </w:tcPr>
          <w:p w14:paraId="4005E419" w14:textId="4C0E43BA" w:rsidR="000D26F7" w:rsidRPr="00320AC4" w:rsidRDefault="000D26F7" w:rsidP="004446AC">
            <w:pPr>
              <w:widowControl w:val="0"/>
              <w:jc w:val="right"/>
              <w:rPr>
                <w:rFonts w:ascii="Arial" w:hAnsi="Arial" w:cs="Arial"/>
                <w:sz w:val="23"/>
                <w:szCs w:val="23"/>
              </w:rPr>
            </w:pPr>
            <w:r w:rsidRPr="00320AC4">
              <w:rPr>
                <w:rFonts w:ascii="Arial" w:hAnsi="Arial" w:cs="Arial"/>
                <w:sz w:val="23"/>
                <w:szCs w:val="23"/>
              </w:rPr>
              <w:t>194.493,64</w:t>
            </w:r>
          </w:p>
        </w:tc>
        <w:tc>
          <w:tcPr>
            <w:tcW w:w="0" w:type="auto"/>
            <w:vAlign w:val="center"/>
            <w:hideMark/>
          </w:tcPr>
          <w:p w14:paraId="3D0C5FE2" w14:textId="4140AFB8" w:rsidR="000D26F7" w:rsidRPr="00320AC4" w:rsidRDefault="000D26F7" w:rsidP="004446AC">
            <w:pPr>
              <w:widowControl w:val="0"/>
              <w:jc w:val="right"/>
              <w:rPr>
                <w:rFonts w:ascii="Arial" w:hAnsi="Arial" w:cs="Arial"/>
                <w:sz w:val="23"/>
                <w:szCs w:val="23"/>
              </w:rPr>
            </w:pPr>
            <w:r w:rsidRPr="00320AC4">
              <w:rPr>
                <w:rFonts w:ascii="Arial" w:hAnsi="Arial" w:cs="Arial"/>
                <w:sz w:val="23"/>
                <w:szCs w:val="23"/>
              </w:rPr>
              <w:t>18.756,36</w:t>
            </w:r>
          </w:p>
        </w:tc>
        <w:tc>
          <w:tcPr>
            <w:tcW w:w="0" w:type="auto"/>
            <w:vAlign w:val="center"/>
            <w:hideMark/>
          </w:tcPr>
          <w:p w14:paraId="1EC741E9" w14:textId="0875BBC2" w:rsidR="000D26F7" w:rsidRPr="00320AC4" w:rsidRDefault="000D26F7" w:rsidP="004446AC">
            <w:pPr>
              <w:widowControl w:val="0"/>
              <w:jc w:val="right"/>
              <w:rPr>
                <w:rFonts w:ascii="Arial" w:hAnsi="Arial" w:cs="Arial"/>
                <w:sz w:val="23"/>
                <w:szCs w:val="23"/>
              </w:rPr>
            </w:pPr>
            <w:r w:rsidRPr="00320AC4">
              <w:rPr>
                <w:rFonts w:ascii="Arial" w:hAnsi="Arial" w:cs="Arial"/>
                <w:sz w:val="23"/>
                <w:szCs w:val="23"/>
              </w:rPr>
              <w:t>91,20</w:t>
            </w:r>
          </w:p>
        </w:tc>
      </w:tr>
      <w:tr w:rsidR="000D26F7" w:rsidRPr="000D26F7" w14:paraId="699AA943" w14:textId="77777777" w:rsidTr="000D26F7">
        <w:trPr>
          <w:trHeight w:val="300"/>
        </w:trPr>
        <w:tc>
          <w:tcPr>
            <w:tcW w:w="0" w:type="auto"/>
            <w:vAlign w:val="center"/>
            <w:hideMark/>
          </w:tcPr>
          <w:p w14:paraId="552938ED" w14:textId="3EF5BF04" w:rsidR="000D26F7" w:rsidRPr="00320AC4" w:rsidRDefault="000D26F7" w:rsidP="000D26F7">
            <w:pPr>
              <w:widowControl w:val="0"/>
              <w:jc w:val="both"/>
              <w:rPr>
                <w:rFonts w:ascii="Arial" w:hAnsi="Arial" w:cs="Arial"/>
                <w:sz w:val="23"/>
                <w:szCs w:val="23"/>
              </w:rPr>
            </w:pPr>
            <w:r w:rsidRPr="00320AC4">
              <w:rPr>
                <w:rFonts w:ascii="Arial" w:hAnsi="Arial" w:cs="Arial"/>
                <w:sz w:val="23"/>
                <w:szCs w:val="23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14:paraId="2979CD2B" w14:textId="492B8DA3" w:rsidR="000D26F7" w:rsidRPr="00320AC4" w:rsidRDefault="000D26F7" w:rsidP="000D26F7">
            <w:pPr>
              <w:widowControl w:val="0"/>
              <w:jc w:val="both"/>
              <w:rPr>
                <w:rFonts w:ascii="Arial" w:hAnsi="Arial" w:cs="Arial"/>
                <w:sz w:val="23"/>
                <w:szCs w:val="23"/>
              </w:rPr>
            </w:pPr>
            <w:r w:rsidRPr="00320AC4">
              <w:rPr>
                <w:rFonts w:ascii="Arial" w:hAnsi="Arial" w:cs="Arial"/>
                <w:sz w:val="23"/>
                <w:szCs w:val="23"/>
              </w:rPr>
              <w:t>Rashodi za zaposlene</w:t>
            </w:r>
          </w:p>
        </w:tc>
        <w:tc>
          <w:tcPr>
            <w:tcW w:w="0" w:type="auto"/>
            <w:vAlign w:val="center"/>
            <w:hideMark/>
          </w:tcPr>
          <w:p w14:paraId="40C0A1C5" w14:textId="4E659FA3" w:rsidR="000D26F7" w:rsidRPr="00320AC4" w:rsidRDefault="000D26F7" w:rsidP="004446AC">
            <w:pPr>
              <w:widowControl w:val="0"/>
              <w:jc w:val="right"/>
              <w:rPr>
                <w:rFonts w:ascii="Arial" w:hAnsi="Arial" w:cs="Arial"/>
                <w:sz w:val="23"/>
                <w:szCs w:val="23"/>
              </w:rPr>
            </w:pPr>
            <w:r w:rsidRPr="00320AC4">
              <w:rPr>
                <w:rFonts w:ascii="Arial" w:hAnsi="Arial" w:cs="Arial"/>
                <w:sz w:val="23"/>
                <w:szCs w:val="23"/>
              </w:rPr>
              <w:t>174.250,00</w:t>
            </w:r>
          </w:p>
        </w:tc>
        <w:tc>
          <w:tcPr>
            <w:tcW w:w="0" w:type="auto"/>
            <w:vAlign w:val="center"/>
            <w:hideMark/>
          </w:tcPr>
          <w:p w14:paraId="390AD06B" w14:textId="33E09D50" w:rsidR="000D26F7" w:rsidRPr="00320AC4" w:rsidRDefault="000D26F7" w:rsidP="004446AC">
            <w:pPr>
              <w:widowControl w:val="0"/>
              <w:jc w:val="right"/>
              <w:rPr>
                <w:rFonts w:ascii="Arial" w:hAnsi="Arial" w:cs="Arial"/>
                <w:sz w:val="23"/>
                <w:szCs w:val="23"/>
              </w:rPr>
            </w:pPr>
            <w:r w:rsidRPr="00320AC4">
              <w:rPr>
                <w:rFonts w:ascii="Arial" w:hAnsi="Arial" w:cs="Arial"/>
                <w:sz w:val="23"/>
                <w:szCs w:val="23"/>
              </w:rPr>
              <w:t>155.031,07</w:t>
            </w:r>
          </w:p>
        </w:tc>
        <w:tc>
          <w:tcPr>
            <w:tcW w:w="0" w:type="auto"/>
            <w:vAlign w:val="center"/>
            <w:hideMark/>
          </w:tcPr>
          <w:p w14:paraId="6EEA6825" w14:textId="53BC43EB" w:rsidR="000D26F7" w:rsidRPr="00320AC4" w:rsidRDefault="000D26F7" w:rsidP="004446AC">
            <w:pPr>
              <w:widowControl w:val="0"/>
              <w:jc w:val="right"/>
              <w:rPr>
                <w:rFonts w:ascii="Arial" w:hAnsi="Arial" w:cs="Arial"/>
                <w:sz w:val="23"/>
                <w:szCs w:val="23"/>
              </w:rPr>
            </w:pPr>
            <w:r w:rsidRPr="00320AC4">
              <w:rPr>
                <w:rFonts w:ascii="Arial" w:hAnsi="Arial" w:cs="Arial"/>
                <w:sz w:val="23"/>
                <w:szCs w:val="23"/>
              </w:rPr>
              <w:t>19.218,93</w:t>
            </w:r>
          </w:p>
        </w:tc>
        <w:tc>
          <w:tcPr>
            <w:tcW w:w="0" w:type="auto"/>
            <w:vAlign w:val="center"/>
            <w:hideMark/>
          </w:tcPr>
          <w:p w14:paraId="31AA3406" w14:textId="598C17F1" w:rsidR="000D26F7" w:rsidRPr="00320AC4" w:rsidRDefault="000D26F7" w:rsidP="004446AC">
            <w:pPr>
              <w:widowControl w:val="0"/>
              <w:jc w:val="right"/>
              <w:rPr>
                <w:rFonts w:ascii="Arial" w:hAnsi="Arial" w:cs="Arial"/>
                <w:sz w:val="23"/>
                <w:szCs w:val="23"/>
              </w:rPr>
            </w:pPr>
            <w:r w:rsidRPr="00320AC4">
              <w:rPr>
                <w:rFonts w:ascii="Arial" w:hAnsi="Arial" w:cs="Arial"/>
                <w:sz w:val="23"/>
                <w:szCs w:val="23"/>
              </w:rPr>
              <w:t>88,97</w:t>
            </w:r>
          </w:p>
        </w:tc>
      </w:tr>
      <w:tr w:rsidR="000D26F7" w:rsidRPr="000D26F7" w14:paraId="18A74CCE" w14:textId="77777777" w:rsidTr="000D26F7">
        <w:trPr>
          <w:trHeight w:val="300"/>
        </w:trPr>
        <w:tc>
          <w:tcPr>
            <w:tcW w:w="0" w:type="auto"/>
            <w:vAlign w:val="center"/>
            <w:hideMark/>
          </w:tcPr>
          <w:p w14:paraId="6D5C5C6F" w14:textId="252C9C24" w:rsidR="000D26F7" w:rsidRPr="00320AC4" w:rsidRDefault="000D26F7" w:rsidP="000D26F7">
            <w:pPr>
              <w:widowControl w:val="0"/>
              <w:jc w:val="both"/>
              <w:rPr>
                <w:rFonts w:ascii="Arial" w:hAnsi="Arial" w:cs="Arial"/>
                <w:sz w:val="23"/>
                <w:szCs w:val="23"/>
              </w:rPr>
            </w:pPr>
            <w:r w:rsidRPr="00320AC4">
              <w:rPr>
                <w:rFonts w:ascii="Arial" w:hAnsi="Arial" w:cs="Arial"/>
                <w:sz w:val="23"/>
                <w:szCs w:val="23"/>
              </w:rPr>
              <w:t>32</w:t>
            </w:r>
          </w:p>
        </w:tc>
        <w:tc>
          <w:tcPr>
            <w:tcW w:w="0" w:type="auto"/>
            <w:vAlign w:val="center"/>
            <w:hideMark/>
          </w:tcPr>
          <w:p w14:paraId="0B52FA26" w14:textId="25EFB0CF" w:rsidR="000D26F7" w:rsidRPr="00320AC4" w:rsidRDefault="000D26F7" w:rsidP="000D26F7">
            <w:pPr>
              <w:widowControl w:val="0"/>
              <w:jc w:val="both"/>
              <w:rPr>
                <w:rFonts w:ascii="Arial" w:hAnsi="Arial" w:cs="Arial"/>
                <w:sz w:val="23"/>
                <w:szCs w:val="23"/>
              </w:rPr>
            </w:pPr>
            <w:r w:rsidRPr="00320AC4">
              <w:rPr>
                <w:rFonts w:ascii="Arial" w:hAnsi="Arial" w:cs="Arial"/>
                <w:sz w:val="23"/>
                <w:szCs w:val="23"/>
              </w:rPr>
              <w:t>Materijalni rashodi</w:t>
            </w:r>
          </w:p>
        </w:tc>
        <w:tc>
          <w:tcPr>
            <w:tcW w:w="0" w:type="auto"/>
            <w:vAlign w:val="center"/>
            <w:hideMark/>
          </w:tcPr>
          <w:p w14:paraId="095345F8" w14:textId="0784EEFC" w:rsidR="000D26F7" w:rsidRPr="00320AC4" w:rsidRDefault="000D26F7" w:rsidP="004446AC">
            <w:pPr>
              <w:widowControl w:val="0"/>
              <w:jc w:val="right"/>
              <w:rPr>
                <w:rFonts w:ascii="Arial" w:hAnsi="Arial" w:cs="Arial"/>
                <w:sz w:val="23"/>
                <w:szCs w:val="23"/>
              </w:rPr>
            </w:pPr>
            <w:r w:rsidRPr="00320AC4">
              <w:rPr>
                <w:rFonts w:ascii="Arial" w:hAnsi="Arial" w:cs="Arial"/>
                <w:sz w:val="23"/>
                <w:szCs w:val="23"/>
              </w:rPr>
              <w:t>38.500,00</w:t>
            </w:r>
          </w:p>
        </w:tc>
        <w:tc>
          <w:tcPr>
            <w:tcW w:w="0" w:type="auto"/>
            <w:vAlign w:val="center"/>
            <w:hideMark/>
          </w:tcPr>
          <w:p w14:paraId="5AAFFD7B" w14:textId="19A5B3E3" w:rsidR="000D26F7" w:rsidRPr="00320AC4" w:rsidRDefault="000D26F7" w:rsidP="004446AC">
            <w:pPr>
              <w:widowControl w:val="0"/>
              <w:jc w:val="right"/>
              <w:rPr>
                <w:rFonts w:ascii="Arial" w:hAnsi="Arial" w:cs="Arial"/>
                <w:sz w:val="23"/>
                <w:szCs w:val="23"/>
              </w:rPr>
            </w:pPr>
            <w:r w:rsidRPr="00320AC4">
              <w:rPr>
                <w:rFonts w:ascii="Arial" w:hAnsi="Arial" w:cs="Arial"/>
                <w:sz w:val="23"/>
                <w:szCs w:val="23"/>
              </w:rPr>
              <w:t>39.003,92</w:t>
            </w:r>
          </w:p>
        </w:tc>
        <w:tc>
          <w:tcPr>
            <w:tcW w:w="0" w:type="auto"/>
            <w:vAlign w:val="center"/>
            <w:hideMark/>
          </w:tcPr>
          <w:p w14:paraId="2C9C2EFA" w14:textId="6F26BA22" w:rsidR="000D26F7" w:rsidRPr="00320AC4" w:rsidRDefault="000D26F7" w:rsidP="004446AC">
            <w:pPr>
              <w:widowControl w:val="0"/>
              <w:jc w:val="right"/>
              <w:rPr>
                <w:rFonts w:ascii="Arial" w:hAnsi="Arial" w:cs="Arial"/>
                <w:sz w:val="23"/>
                <w:szCs w:val="23"/>
              </w:rPr>
            </w:pPr>
            <w:r w:rsidRPr="00320AC4">
              <w:rPr>
                <w:rFonts w:ascii="Arial" w:hAnsi="Arial" w:cs="Arial"/>
                <w:sz w:val="23"/>
                <w:szCs w:val="23"/>
              </w:rPr>
              <w:t>- 503,92</w:t>
            </w:r>
          </w:p>
        </w:tc>
        <w:tc>
          <w:tcPr>
            <w:tcW w:w="0" w:type="auto"/>
            <w:vAlign w:val="center"/>
            <w:hideMark/>
          </w:tcPr>
          <w:p w14:paraId="7EC2F7BF" w14:textId="436656AD" w:rsidR="000D26F7" w:rsidRPr="00320AC4" w:rsidRDefault="000D26F7" w:rsidP="004446AC">
            <w:pPr>
              <w:widowControl w:val="0"/>
              <w:jc w:val="right"/>
              <w:rPr>
                <w:rFonts w:ascii="Arial" w:hAnsi="Arial" w:cs="Arial"/>
                <w:sz w:val="23"/>
                <w:szCs w:val="23"/>
              </w:rPr>
            </w:pPr>
            <w:r w:rsidRPr="00320AC4">
              <w:rPr>
                <w:rFonts w:ascii="Arial" w:hAnsi="Arial" w:cs="Arial"/>
                <w:sz w:val="23"/>
                <w:szCs w:val="23"/>
              </w:rPr>
              <w:t>101,31</w:t>
            </w:r>
          </w:p>
        </w:tc>
      </w:tr>
      <w:tr w:rsidR="000D26F7" w:rsidRPr="000D26F7" w14:paraId="06EFAB40" w14:textId="77777777" w:rsidTr="000D26F7">
        <w:trPr>
          <w:trHeight w:val="300"/>
        </w:trPr>
        <w:tc>
          <w:tcPr>
            <w:tcW w:w="0" w:type="auto"/>
            <w:vAlign w:val="center"/>
            <w:hideMark/>
          </w:tcPr>
          <w:p w14:paraId="653A3C65" w14:textId="5E363190" w:rsidR="000D26F7" w:rsidRPr="00320AC4" w:rsidRDefault="000D26F7" w:rsidP="000D26F7">
            <w:pPr>
              <w:widowControl w:val="0"/>
              <w:jc w:val="both"/>
              <w:rPr>
                <w:rFonts w:ascii="Arial" w:hAnsi="Arial" w:cs="Arial"/>
                <w:sz w:val="23"/>
                <w:szCs w:val="23"/>
              </w:rPr>
            </w:pPr>
            <w:r w:rsidRPr="00320AC4">
              <w:rPr>
                <w:rFonts w:ascii="Arial" w:hAnsi="Arial" w:cs="Arial"/>
                <w:sz w:val="23"/>
                <w:szCs w:val="23"/>
              </w:rPr>
              <w:t>34</w:t>
            </w:r>
          </w:p>
        </w:tc>
        <w:tc>
          <w:tcPr>
            <w:tcW w:w="0" w:type="auto"/>
            <w:vAlign w:val="center"/>
            <w:hideMark/>
          </w:tcPr>
          <w:p w14:paraId="062BEC6D" w14:textId="1E936278" w:rsidR="000D26F7" w:rsidRPr="00320AC4" w:rsidRDefault="000D26F7" w:rsidP="000D26F7">
            <w:pPr>
              <w:widowControl w:val="0"/>
              <w:jc w:val="both"/>
              <w:rPr>
                <w:rFonts w:ascii="Arial" w:hAnsi="Arial" w:cs="Arial"/>
                <w:sz w:val="23"/>
                <w:szCs w:val="23"/>
              </w:rPr>
            </w:pPr>
            <w:r w:rsidRPr="00320AC4">
              <w:rPr>
                <w:rFonts w:ascii="Arial" w:hAnsi="Arial" w:cs="Arial"/>
                <w:sz w:val="23"/>
                <w:szCs w:val="23"/>
              </w:rPr>
              <w:t>Financijski rashodi</w:t>
            </w:r>
          </w:p>
        </w:tc>
        <w:tc>
          <w:tcPr>
            <w:tcW w:w="0" w:type="auto"/>
            <w:vAlign w:val="center"/>
            <w:hideMark/>
          </w:tcPr>
          <w:p w14:paraId="5E19BD21" w14:textId="74940E70" w:rsidR="000D26F7" w:rsidRPr="00320AC4" w:rsidRDefault="000D26F7" w:rsidP="004446AC">
            <w:pPr>
              <w:widowControl w:val="0"/>
              <w:jc w:val="right"/>
              <w:rPr>
                <w:rFonts w:ascii="Arial" w:hAnsi="Arial" w:cs="Arial"/>
                <w:sz w:val="23"/>
                <w:szCs w:val="23"/>
              </w:rPr>
            </w:pPr>
            <w:r w:rsidRPr="00320AC4">
              <w:rPr>
                <w:rFonts w:ascii="Arial" w:hAnsi="Arial" w:cs="Arial"/>
                <w:sz w:val="23"/>
                <w:szCs w:val="23"/>
              </w:rPr>
              <w:t>500,00</w:t>
            </w:r>
          </w:p>
        </w:tc>
        <w:tc>
          <w:tcPr>
            <w:tcW w:w="0" w:type="auto"/>
            <w:vAlign w:val="center"/>
            <w:hideMark/>
          </w:tcPr>
          <w:p w14:paraId="1C798949" w14:textId="27D892ED" w:rsidR="000D26F7" w:rsidRPr="00320AC4" w:rsidRDefault="000D26F7" w:rsidP="004446AC">
            <w:pPr>
              <w:widowControl w:val="0"/>
              <w:jc w:val="right"/>
              <w:rPr>
                <w:rFonts w:ascii="Arial" w:hAnsi="Arial" w:cs="Arial"/>
                <w:sz w:val="23"/>
                <w:szCs w:val="23"/>
              </w:rPr>
            </w:pPr>
            <w:r w:rsidRPr="00320AC4">
              <w:rPr>
                <w:rFonts w:ascii="Arial" w:hAnsi="Arial" w:cs="Arial"/>
                <w:sz w:val="23"/>
                <w:szCs w:val="23"/>
              </w:rPr>
              <w:t>458,65</w:t>
            </w:r>
          </w:p>
        </w:tc>
        <w:tc>
          <w:tcPr>
            <w:tcW w:w="0" w:type="auto"/>
            <w:vAlign w:val="center"/>
            <w:hideMark/>
          </w:tcPr>
          <w:p w14:paraId="7D947761" w14:textId="4248CC2C" w:rsidR="000D26F7" w:rsidRPr="00320AC4" w:rsidRDefault="000D26F7" w:rsidP="004446AC">
            <w:pPr>
              <w:widowControl w:val="0"/>
              <w:jc w:val="right"/>
              <w:rPr>
                <w:rFonts w:ascii="Arial" w:hAnsi="Arial" w:cs="Arial"/>
                <w:sz w:val="23"/>
                <w:szCs w:val="23"/>
              </w:rPr>
            </w:pPr>
            <w:r w:rsidRPr="00320AC4">
              <w:rPr>
                <w:rFonts w:ascii="Arial" w:hAnsi="Arial" w:cs="Arial"/>
                <w:sz w:val="23"/>
                <w:szCs w:val="23"/>
              </w:rPr>
              <w:t>41,35</w:t>
            </w:r>
          </w:p>
        </w:tc>
        <w:tc>
          <w:tcPr>
            <w:tcW w:w="0" w:type="auto"/>
            <w:vAlign w:val="center"/>
            <w:hideMark/>
          </w:tcPr>
          <w:p w14:paraId="43B4B77A" w14:textId="52D4DD2B" w:rsidR="000D26F7" w:rsidRPr="00320AC4" w:rsidRDefault="000D26F7" w:rsidP="004446AC">
            <w:pPr>
              <w:widowControl w:val="0"/>
              <w:jc w:val="right"/>
              <w:rPr>
                <w:rFonts w:ascii="Arial" w:hAnsi="Arial" w:cs="Arial"/>
                <w:sz w:val="23"/>
                <w:szCs w:val="23"/>
              </w:rPr>
            </w:pPr>
            <w:r w:rsidRPr="00320AC4">
              <w:rPr>
                <w:rFonts w:ascii="Arial" w:hAnsi="Arial" w:cs="Arial"/>
                <w:sz w:val="23"/>
                <w:szCs w:val="23"/>
              </w:rPr>
              <w:t>91,73</w:t>
            </w:r>
          </w:p>
        </w:tc>
      </w:tr>
      <w:tr w:rsidR="000D26F7" w:rsidRPr="000D26F7" w14:paraId="221AB651" w14:textId="77777777" w:rsidTr="000D26F7">
        <w:trPr>
          <w:trHeight w:val="300"/>
        </w:trPr>
        <w:tc>
          <w:tcPr>
            <w:tcW w:w="0" w:type="auto"/>
            <w:vAlign w:val="center"/>
            <w:hideMark/>
          </w:tcPr>
          <w:p w14:paraId="33896741" w14:textId="60EC4BC8" w:rsidR="000D26F7" w:rsidRPr="00320AC4" w:rsidRDefault="000D26F7" w:rsidP="000D26F7">
            <w:pPr>
              <w:widowControl w:val="0"/>
              <w:jc w:val="both"/>
              <w:rPr>
                <w:rFonts w:ascii="Arial" w:hAnsi="Arial" w:cs="Arial"/>
                <w:sz w:val="23"/>
                <w:szCs w:val="23"/>
              </w:rPr>
            </w:pPr>
            <w:r w:rsidRPr="00320AC4">
              <w:rPr>
                <w:rFonts w:ascii="Arial" w:hAnsi="Arial" w:cs="Arial"/>
                <w:sz w:val="23"/>
                <w:szCs w:val="23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394AFA83" w14:textId="56C5C68D" w:rsidR="000D26F7" w:rsidRPr="00320AC4" w:rsidRDefault="000D26F7" w:rsidP="000D26F7">
            <w:pPr>
              <w:widowControl w:val="0"/>
              <w:jc w:val="both"/>
              <w:rPr>
                <w:rFonts w:ascii="Arial" w:hAnsi="Arial" w:cs="Arial"/>
                <w:sz w:val="23"/>
                <w:szCs w:val="23"/>
              </w:rPr>
            </w:pPr>
            <w:r w:rsidRPr="00320AC4">
              <w:rPr>
                <w:rFonts w:ascii="Arial" w:hAnsi="Arial" w:cs="Arial"/>
                <w:sz w:val="23"/>
                <w:szCs w:val="23"/>
              </w:rPr>
              <w:t>Rashodi za nabavu nefinancijske imovine</w:t>
            </w:r>
          </w:p>
        </w:tc>
        <w:tc>
          <w:tcPr>
            <w:tcW w:w="0" w:type="auto"/>
            <w:vAlign w:val="center"/>
            <w:hideMark/>
          </w:tcPr>
          <w:p w14:paraId="0C793B86" w14:textId="5ED26B7C" w:rsidR="000D26F7" w:rsidRPr="00320AC4" w:rsidRDefault="000D26F7" w:rsidP="004446AC">
            <w:pPr>
              <w:widowControl w:val="0"/>
              <w:jc w:val="right"/>
              <w:rPr>
                <w:rFonts w:ascii="Arial" w:hAnsi="Arial" w:cs="Arial"/>
                <w:sz w:val="23"/>
                <w:szCs w:val="23"/>
              </w:rPr>
            </w:pPr>
            <w:r w:rsidRPr="00320AC4">
              <w:rPr>
                <w:rFonts w:ascii="Arial" w:hAnsi="Arial" w:cs="Arial"/>
                <w:sz w:val="23"/>
                <w:szCs w:val="23"/>
              </w:rPr>
              <w:t>47.750,00</w:t>
            </w:r>
          </w:p>
        </w:tc>
        <w:tc>
          <w:tcPr>
            <w:tcW w:w="0" w:type="auto"/>
            <w:vAlign w:val="center"/>
            <w:hideMark/>
          </w:tcPr>
          <w:p w14:paraId="21ED458B" w14:textId="43BDB122" w:rsidR="000D26F7" w:rsidRPr="00320AC4" w:rsidRDefault="000D26F7" w:rsidP="004446AC">
            <w:pPr>
              <w:widowControl w:val="0"/>
              <w:jc w:val="right"/>
              <w:rPr>
                <w:rFonts w:ascii="Arial" w:hAnsi="Arial" w:cs="Arial"/>
                <w:sz w:val="23"/>
                <w:szCs w:val="23"/>
              </w:rPr>
            </w:pPr>
            <w:r w:rsidRPr="00320AC4">
              <w:rPr>
                <w:rFonts w:ascii="Arial" w:hAnsi="Arial" w:cs="Arial"/>
                <w:sz w:val="23"/>
                <w:szCs w:val="23"/>
              </w:rPr>
              <w:t>51.802,01</w:t>
            </w:r>
          </w:p>
        </w:tc>
        <w:tc>
          <w:tcPr>
            <w:tcW w:w="0" w:type="auto"/>
            <w:vAlign w:val="center"/>
            <w:hideMark/>
          </w:tcPr>
          <w:p w14:paraId="2691B260" w14:textId="6583C813" w:rsidR="000D26F7" w:rsidRPr="00320AC4" w:rsidRDefault="000D26F7" w:rsidP="004446AC">
            <w:pPr>
              <w:widowControl w:val="0"/>
              <w:jc w:val="right"/>
              <w:rPr>
                <w:rFonts w:ascii="Arial" w:hAnsi="Arial" w:cs="Arial"/>
                <w:sz w:val="23"/>
                <w:szCs w:val="23"/>
              </w:rPr>
            </w:pPr>
            <w:r w:rsidRPr="00320AC4">
              <w:rPr>
                <w:rFonts w:ascii="Arial" w:hAnsi="Arial" w:cs="Arial"/>
                <w:sz w:val="23"/>
                <w:szCs w:val="23"/>
              </w:rPr>
              <w:t>- 4.052,01</w:t>
            </w:r>
          </w:p>
        </w:tc>
        <w:tc>
          <w:tcPr>
            <w:tcW w:w="0" w:type="auto"/>
            <w:vAlign w:val="center"/>
            <w:hideMark/>
          </w:tcPr>
          <w:p w14:paraId="3E74CE4A" w14:textId="7D576673" w:rsidR="000D26F7" w:rsidRPr="00320AC4" w:rsidRDefault="000D26F7" w:rsidP="004446AC">
            <w:pPr>
              <w:widowControl w:val="0"/>
              <w:jc w:val="right"/>
              <w:rPr>
                <w:rFonts w:ascii="Arial" w:hAnsi="Arial" w:cs="Arial"/>
                <w:sz w:val="23"/>
                <w:szCs w:val="23"/>
              </w:rPr>
            </w:pPr>
            <w:r w:rsidRPr="00320AC4">
              <w:rPr>
                <w:rFonts w:ascii="Arial" w:hAnsi="Arial" w:cs="Arial"/>
                <w:sz w:val="23"/>
                <w:szCs w:val="23"/>
              </w:rPr>
              <w:t>108,49</w:t>
            </w:r>
          </w:p>
        </w:tc>
      </w:tr>
      <w:tr w:rsidR="000D26F7" w:rsidRPr="000D26F7" w14:paraId="411AA25D" w14:textId="77777777" w:rsidTr="000D26F7">
        <w:trPr>
          <w:trHeight w:val="300"/>
        </w:trPr>
        <w:tc>
          <w:tcPr>
            <w:tcW w:w="0" w:type="auto"/>
            <w:vAlign w:val="center"/>
            <w:hideMark/>
          </w:tcPr>
          <w:p w14:paraId="75D0F533" w14:textId="790E5442" w:rsidR="000D26F7" w:rsidRPr="00320AC4" w:rsidRDefault="000D26F7" w:rsidP="000D26F7">
            <w:pPr>
              <w:widowControl w:val="0"/>
              <w:jc w:val="both"/>
              <w:rPr>
                <w:rFonts w:ascii="Arial" w:hAnsi="Arial" w:cs="Arial"/>
                <w:sz w:val="23"/>
                <w:szCs w:val="23"/>
              </w:rPr>
            </w:pPr>
            <w:r w:rsidRPr="00320AC4">
              <w:rPr>
                <w:rFonts w:ascii="Arial" w:hAnsi="Arial" w:cs="Arial"/>
                <w:sz w:val="23"/>
                <w:szCs w:val="23"/>
              </w:rPr>
              <w:t>42</w:t>
            </w:r>
          </w:p>
        </w:tc>
        <w:tc>
          <w:tcPr>
            <w:tcW w:w="0" w:type="auto"/>
            <w:vAlign w:val="center"/>
            <w:hideMark/>
          </w:tcPr>
          <w:p w14:paraId="6C5B9312" w14:textId="24A5DCB4" w:rsidR="000D26F7" w:rsidRPr="00320AC4" w:rsidRDefault="000D26F7" w:rsidP="000D26F7">
            <w:pPr>
              <w:widowControl w:val="0"/>
              <w:jc w:val="both"/>
              <w:rPr>
                <w:rFonts w:ascii="Arial" w:hAnsi="Arial" w:cs="Arial"/>
                <w:sz w:val="23"/>
                <w:szCs w:val="23"/>
              </w:rPr>
            </w:pPr>
            <w:r w:rsidRPr="00320AC4">
              <w:rPr>
                <w:rFonts w:ascii="Arial" w:hAnsi="Arial" w:cs="Arial"/>
                <w:sz w:val="23"/>
                <w:szCs w:val="23"/>
              </w:rPr>
              <w:t>Rashodi za nabavu proizvedene dugotrajne imovine</w:t>
            </w:r>
          </w:p>
        </w:tc>
        <w:tc>
          <w:tcPr>
            <w:tcW w:w="0" w:type="auto"/>
            <w:vAlign w:val="center"/>
            <w:hideMark/>
          </w:tcPr>
          <w:p w14:paraId="102608F6" w14:textId="3D2C4723" w:rsidR="000D26F7" w:rsidRPr="00320AC4" w:rsidRDefault="000D26F7" w:rsidP="004446AC">
            <w:pPr>
              <w:widowControl w:val="0"/>
              <w:jc w:val="right"/>
              <w:rPr>
                <w:rFonts w:ascii="Arial" w:hAnsi="Arial" w:cs="Arial"/>
                <w:sz w:val="23"/>
                <w:szCs w:val="23"/>
              </w:rPr>
            </w:pPr>
            <w:r w:rsidRPr="00320AC4">
              <w:rPr>
                <w:rFonts w:ascii="Arial" w:hAnsi="Arial" w:cs="Arial"/>
                <w:sz w:val="23"/>
                <w:szCs w:val="23"/>
              </w:rPr>
              <w:t>47.750,00</w:t>
            </w:r>
          </w:p>
        </w:tc>
        <w:tc>
          <w:tcPr>
            <w:tcW w:w="0" w:type="auto"/>
            <w:vAlign w:val="center"/>
            <w:hideMark/>
          </w:tcPr>
          <w:p w14:paraId="1E327CBE" w14:textId="4E3A9560" w:rsidR="000D26F7" w:rsidRPr="00320AC4" w:rsidRDefault="000D26F7" w:rsidP="004446AC">
            <w:pPr>
              <w:widowControl w:val="0"/>
              <w:jc w:val="right"/>
              <w:rPr>
                <w:rFonts w:ascii="Arial" w:hAnsi="Arial" w:cs="Arial"/>
                <w:sz w:val="23"/>
                <w:szCs w:val="23"/>
              </w:rPr>
            </w:pPr>
            <w:r w:rsidRPr="00320AC4">
              <w:rPr>
                <w:rFonts w:ascii="Arial" w:hAnsi="Arial" w:cs="Arial"/>
                <w:sz w:val="23"/>
                <w:szCs w:val="23"/>
              </w:rPr>
              <w:t>51.802,01</w:t>
            </w:r>
          </w:p>
        </w:tc>
        <w:tc>
          <w:tcPr>
            <w:tcW w:w="0" w:type="auto"/>
            <w:vAlign w:val="center"/>
            <w:hideMark/>
          </w:tcPr>
          <w:p w14:paraId="11E8416B" w14:textId="54E9B32E" w:rsidR="000D26F7" w:rsidRPr="00320AC4" w:rsidRDefault="000D26F7" w:rsidP="004446AC">
            <w:pPr>
              <w:widowControl w:val="0"/>
              <w:jc w:val="right"/>
              <w:rPr>
                <w:rFonts w:ascii="Arial" w:hAnsi="Arial" w:cs="Arial"/>
                <w:sz w:val="23"/>
                <w:szCs w:val="23"/>
              </w:rPr>
            </w:pPr>
            <w:r w:rsidRPr="00320AC4">
              <w:rPr>
                <w:rFonts w:ascii="Arial" w:hAnsi="Arial" w:cs="Arial"/>
                <w:sz w:val="23"/>
                <w:szCs w:val="23"/>
              </w:rPr>
              <w:t>- 4.052,01</w:t>
            </w:r>
          </w:p>
        </w:tc>
        <w:tc>
          <w:tcPr>
            <w:tcW w:w="0" w:type="auto"/>
            <w:vAlign w:val="center"/>
            <w:hideMark/>
          </w:tcPr>
          <w:p w14:paraId="162268C9" w14:textId="2106E552" w:rsidR="000D26F7" w:rsidRPr="00320AC4" w:rsidRDefault="000D26F7" w:rsidP="004446AC">
            <w:pPr>
              <w:widowControl w:val="0"/>
              <w:jc w:val="right"/>
              <w:rPr>
                <w:rFonts w:ascii="Arial" w:hAnsi="Arial" w:cs="Arial"/>
                <w:sz w:val="23"/>
                <w:szCs w:val="23"/>
              </w:rPr>
            </w:pPr>
            <w:r w:rsidRPr="00320AC4">
              <w:rPr>
                <w:rFonts w:ascii="Arial" w:hAnsi="Arial" w:cs="Arial"/>
                <w:sz w:val="23"/>
                <w:szCs w:val="23"/>
              </w:rPr>
              <w:t>108,49</w:t>
            </w:r>
          </w:p>
        </w:tc>
      </w:tr>
    </w:tbl>
    <w:p w14:paraId="52A95427" w14:textId="77777777" w:rsidR="00B63AEA" w:rsidRDefault="00B63AEA" w:rsidP="00087A94">
      <w:pPr>
        <w:widowControl w:val="0"/>
        <w:jc w:val="center"/>
        <w:rPr>
          <w:rFonts w:ascii="Arial" w:hAnsi="Arial" w:cs="Arial"/>
          <w:shd w:val="clear" w:color="auto" w:fill="FFFFFF"/>
        </w:rPr>
      </w:pPr>
    </w:p>
    <w:p w14:paraId="353B1EB8" w14:textId="414DF9DA" w:rsidR="00087A94" w:rsidRPr="00BD0874" w:rsidRDefault="00087A94" w:rsidP="00087A94">
      <w:pPr>
        <w:widowControl w:val="0"/>
        <w:jc w:val="center"/>
        <w:rPr>
          <w:rFonts w:ascii="Arial" w:hAnsi="Arial" w:cs="Arial"/>
          <w:shd w:val="clear" w:color="auto" w:fill="FFFFFF"/>
        </w:rPr>
      </w:pPr>
      <w:r w:rsidRPr="00BD0874">
        <w:rPr>
          <w:rFonts w:ascii="Arial" w:hAnsi="Arial" w:cs="Arial"/>
          <w:shd w:val="clear" w:color="auto" w:fill="FFFFFF"/>
        </w:rPr>
        <w:t>II.</w:t>
      </w:r>
    </w:p>
    <w:p w14:paraId="2D4A1A42" w14:textId="77777777" w:rsidR="00210F87" w:rsidRDefault="00210F87" w:rsidP="00210F87">
      <w:pPr>
        <w:widowControl w:val="0"/>
        <w:jc w:val="both"/>
        <w:rPr>
          <w:rFonts w:ascii="Arial" w:hAnsi="Arial" w:cs="Arial"/>
          <w:shd w:val="clear" w:color="auto" w:fill="FFFFFF"/>
        </w:rPr>
      </w:pPr>
    </w:p>
    <w:p w14:paraId="085336DB" w14:textId="173FCAEA" w:rsidR="003933C7" w:rsidRDefault="00210F87" w:rsidP="00210F87">
      <w:pPr>
        <w:widowControl w:val="0"/>
        <w:jc w:val="both"/>
        <w:rPr>
          <w:rFonts w:ascii="Arial" w:hAnsi="Arial" w:cs="Arial"/>
          <w:shd w:val="clear" w:color="auto" w:fill="FFFFFF"/>
        </w:rPr>
      </w:pPr>
      <w:r>
        <w:rPr>
          <w:rFonts w:ascii="Arial" w:hAnsi="Arial" w:cs="Arial"/>
          <w:shd w:val="clear" w:color="auto" w:fill="FFFFFF"/>
        </w:rPr>
        <w:t xml:space="preserve">     </w:t>
      </w:r>
      <w:r w:rsidR="003933C7" w:rsidRPr="003933C7">
        <w:rPr>
          <w:rFonts w:ascii="Arial" w:hAnsi="Arial" w:cs="Arial"/>
          <w:shd w:val="clear" w:color="auto" w:fill="FFFFFF"/>
        </w:rPr>
        <w:t xml:space="preserve">U cilju ostvarivanja prioriteta i ciljeva kulturnog razvoja Grada Ivanić-Grada, programi i projekti koje su udruge iz područja kulture prijavile na Javni poziv za ostvarivanje prava na financiranje programa, projekata i manifestacija udruga i organizacija civilnog društva u području kulture iz Proračuna Grada Ivanić-Grada za </w:t>
      </w:r>
      <w:r w:rsidR="003933C7" w:rsidRPr="003933C7">
        <w:rPr>
          <w:rFonts w:ascii="Arial" w:hAnsi="Arial" w:cs="Arial"/>
          <w:shd w:val="clear" w:color="auto" w:fill="FFFFFF"/>
        </w:rPr>
        <w:lastRenderedPageBreak/>
        <w:t>2025. godinu</w:t>
      </w:r>
      <w:r>
        <w:rPr>
          <w:rFonts w:ascii="Arial" w:hAnsi="Arial" w:cs="Arial"/>
          <w:shd w:val="clear" w:color="auto" w:fill="FFFFFF"/>
        </w:rPr>
        <w:t xml:space="preserve">, </w:t>
      </w:r>
      <w:r w:rsidR="003933C7" w:rsidRPr="003933C7">
        <w:rPr>
          <w:rFonts w:ascii="Arial" w:hAnsi="Arial" w:cs="Arial"/>
          <w:shd w:val="clear" w:color="auto" w:fill="FFFFFF"/>
        </w:rPr>
        <w:t>financirani su tijekom 2025. godine u planiranim iznosima</w:t>
      </w:r>
      <w:r>
        <w:rPr>
          <w:rFonts w:ascii="Arial" w:hAnsi="Arial" w:cs="Arial"/>
          <w:shd w:val="clear" w:color="auto" w:fill="FFFFFF"/>
        </w:rPr>
        <w:t xml:space="preserve"> </w:t>
      </w:r>
      <w:r w:rsidR="003933C7" w:rsidRPr="003933C7">
        <w:rPr>
          <w:rFonts w:ascii="Arial" w:hAnsi="Arial" w:cs="Arial"/>
          <w:shd w:val="clear" w:color="auto" w:fill="FFFFFF"/>
        </w:rPr>
        <w:t>kako slijedi:</w:t>
      </w:r>
    </w:p>
    <w:p w14:paraId="484FB933" w14:textId="3F284E5E" w:rsidR="00045041" w:rsidRPr="00BD0874" w:rsidRDefault="00045041" w:rsidP="00CE68B0">
      <w:pPr>
        <w:widowControl w:val="0"/>
        <w:ind w:firstLine="708"/>
        <w:jc w:val="both"/>
        <w:rPr>
          <w:rFonts w:ascii="Arial" w:hAnsi="Arial" w:cs="Arial"/>
          <w:shd w:val="clear" w:color="auto" w:fill="FFFFFF"/>
        </w:rPr>
      </w:pPr>
      <w:r w:rsidRPr="00BD0874">
        <w:rPr>
          <w:rFonts w:ascii="Arial" w:hAnsi="Arial" w:cs="Arial"/>
          <w:shd w:val="clear" w:color="auto" w:fill="FFFFFF"/>
        </w:rPr>
        <w:t xml:space="preserve"> </w:t>
      </w:r>
    </w:p>
    <w:tbl>
      <w:tblPr>
        <w:tblW w:w="9303" w:type="dxa"/>
        <w:tblCellMar>
          <w:top w:w="15" w:type="dxa"/>
        </w:tblCellMar>
        <w:tblLook w:val="04A0" w:firstRow="1" w:lastRow="0" w:firstColumn="1" w:lastColumn="0" w:noHBand="0" w:noVBand="1"/>
      </w:tblPr>
      <w:tblGrid>
        <w:gridCol w:w="946"/>
        <w:gridCol w:w="2635"/>
        <w:gridCol w:w="4352"/>
        <w:gridCol w:w="1134"/>
        <w:gridCol w:w="236"/>
      </w:tblGrid>
      <w:tr w:rsidR="000E7D47" w:rsidRPr="00AC056E" w14:paraId="7C929631" w14:textId="77777777" w:rsidTr="00B63AEA">
        <w:trPr>
          <w:gridAfter w:val="1"/>
          <w:wAfter w:w="236" w:type="dxa"/>
          <w:trHeight w:val="865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B55FAB" w14:textId="77777777" w:rsidR="000E7D47" w:rsidRPr="00320AC4" w:rsidRDefault="000E7D47" w:rsidP="000E7D47">
            <w:pPr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320AC4">
              <w:rPr>
                <w:rFonts w:ascii="Arial" w:hAnsi="Arial" w:cs="Arial"/>
                <w:color w:val="000000"/>
                <w:sz w:val="23"/>
                <w:szCs w:val="23"/>
              </w:rPr>
              <w:t>Broj prijave</w:t>
            </w:r>
          </w:p>
        </w:tc>
        <w:tc>
          <w:tcPr>
            <w:tcW w:w="2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242400" w14:textId="77777777" w:rsidR="000E7D47" w:rsidRPr="00320AC4" w:rsidRDefault="000E7D47" w:rsidP="000E7D47">
            <w:pPr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320AC4">
              <w:rPr>
                <w:rFonts w:ascii="Arial" w:hAnsi="Arial" w:cs="Arial"/>
                <w:color w:val="000000"/>
                <w:sz w:val="23"/>
                <w:szCs w:val="23"/>
              </w:rPr>
              <w:t>Naziv/ime prijavitelja</w:t>
            </w:r>
          </w:p>
        </w:tc>
        <w:tc>
          <w:tcPr>
            <w:tcW w:w="4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85D7A8" w14:textId="77777777" w:rsidR="000E7D47" w:rsidRPr="00320AC4" w:rsidRDefault="000E7D47" w:rsidP="000E7D47">
            <w:pPr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320AC4">
              <w:rPr>
                <w:rFonts w:ascii="Arial" w:hAnsi="Arial" w:cs="Arial"/>
                <w:color w:val="000000"/>
                <w:sz w:val="23"/>
                <w:szCs w:val="23"/>
              </w:rPr>
              <w:t>Program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AF490F" w14:textId="77777777" w:rsidR="000E7D47" w:rsidRPr="00320AC4" w:rsidRDefault="000E7D47" w:rsidP="000E7D47">
            <w:pPr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320AC4">
              <w:rPr>
                <w:rFonts w:ascii="Arial" w:hAnsi="Arial" w:cs="Arial"/>
                <w:color w:val="000000"/>
                <w:sz w:val="23"/>
                <w:szCs w:val="23"/>
              </w:rPr>
              <w:t>Iznos (EUR)</w:t>
            </w:r>
          </w:p>
        </w:tc>
      </w:tr>
      <w:tr w:rsidR="000E7D47" w:rsidRPr="00AC056E" w14:paraId="39173E06" w14:textId="77777777" w:rsidTr="003933C7">
        <w:trPr>
          <w:gridAfter w:val="1"/>
          <w:wAfter w:w="236" w:type="dxa"/>
          <w:trHeight w:val="411"/>
        </w:trPr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98DC86" w14:textId="77777777" w:rsidR="000E7D47" w:rsidRPr="00320AC4" w:rsidRDefault="000E7D47" w:rsidP="00B8035E">
            <w:pPr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320AC4">
              <w:rPr>
                <w:rFonts w:ascii="Arial" w:hAnsi="Arial" w:cs="Arial"/>
                <w:color w:val="000000"/>
                <w:sz w:val="23"/>
                <w:szCs w:val="23"/>
              </w:rPr>
              <w:t>1.</w:t>
            </w:r>
          </w:p>
        </w:tc>
        <w:tc>
          <w:tcPr>
            <w:tcW w:w="2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50CAEE" w14:textId="77777777" w:rsidR="000E7D47" w:rsidRPr="00320AC4" w:rsidRDefault="000E7D47" w:rsidP="000E7D47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320AC4">
              <w:rPr>
                <w:rFonts w:ascii="Arial" w:hAnsi="Arial" w:cs="Arial"/>
                <w:color w:val="000000"/>
                <w:sz w:val="23"/>
                <w:szCs w:val="23"/>
              </w:rPr>
              <w:t>Miljenko Šimunović</w:t>
            </w:r>
          </w:p>
        </w:tc>
        <w:tc>
          <w:tcPr>
            <w:tcW w:w="4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860CE3" w14:textId="04425BDB" w:rsidR="000E7D47" w:rsidRPr="00320AC4" w:rsidRDefault="000E7D47" w:rsidP="000E7D47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320AC4">
              <w:rPr>
                <w:rFonts w:ascii="Arial" w:hAnsi="Arial" w:cs="Arial"/>
                <w:color w:val="000000"/>
                <w:sz w:val="23"/>
                <w:szCs w:val="23"/>
              </w:rPr>
              <w:t>knjiga: Sakura</w:t>
            </w:r>
            <w:r w:rsidR="00210F87">
              <w:rPr>
                <w:rFonts w:ascii="Arial" w:hAnsi="Arial" w:cs="Arial"/>
                <w:color w:val="000000"/>
                <w:sz w:val="23"/>
                <w:szCs w:val="23"/>
              </w:rPr>
              <w:t xml:space="preserve"> - </w:t>
            </w:r>
            <w:r w:rsidRPr="00320AC4">
              <w:rPr>
                <w:rFonts w:ascii="Arial" w:hAnsi="Arial" w:cs="Arial"/>
                <w:color w:val="000000"/>
                <w:sz w:val="23"/>
                <w:szCs w:val="23"/>
              </w:rPr>
              <w:t>haiku pjesme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A9470B" w14:textId="77777777" w:rsidR="000E7D47" w:rsidRPr="00320AC4" w:rsidRDefault="000E7D47" w:rsidP="004446AC">
            <w:pPr>
              <w:jc w:val="right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320AC4">
              <w:rPr>
                <w:rFonts w:ascii="Arial" w:hAnsi="Arial" w:cs="Arial"/>
                <w:color w:val="000000"/>
                <w:sz w:val="23"/>
                <w:szCs w:val="23"/>
              </w:rPr>
              <w:t>1.000,00</w:t>
            </w:r>
          </w:p>
        </w:tc>
      </w:tr>
      <w:tr w:rsidR="000E7D47" w:rsidRPr="00AC056E" w14:paraId="2A06B41F" w14:textId="77777777" w:rsidTr="00B63AEA">
        <w:trPr>
          <w:gridAfter w:val="1"/>
          <w:wAfter w:w="236" w:type="dxa"/>
          <w:trHeight w:val="582"/>
        </w:trPr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B33B87" w14:textId="77777777" w:rsidR="000E7D47" w:rsidRPr="00320AC4" w:rsidRDefault="000E7D47" w:rsidP="00B8035E">
            <w:pPr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320AC4">
              <w:rPr>
                <w:rFonts w:ascii="Arial" w:hAnsi="Arial" w:cs="Arial"/>
                <w:color w:val="000000"/>
                <w:sz w:val="23"/>
                <w:szCs w:val="23"/>
              </w:rPr>
              <w:t>2.</w:t>
            </w:r>
          </w:p>
        </w:tc>
        <w:tc>
          <w:tcPr>
            <w:tcW w:w="2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FF9198" w14:textId="77777777" w:rsidR="000E7D47" w:rsidRPr="00320AC4" w:rsidRDefault="000E7D47" w:rsidP="000E7D47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320AC4">
              <w:rPr>
                <w:rFonts w:ascii="Arial" w:hAnsi="Arial" w:cs="Arial"/>
                <w:color w:val="000000"/>
                <w:sz w:val="23"/>
                <w:szCs w:val="23"/>
              </w:rPr>
              <w:t>Miljenko Šimunović</w:t>
            </w:r>
          </w:p>
        </w:tc>
        <w:tc>
          <w:tcPr>
            <w:tcW w:w="4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814F1C" w14:textId="77777777" w:rsidR="000E7D47" w:rsidRPr="00320AC4" w:rsidRDefault="000E7D47" w:rsidP="000E7D47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320AC4">
              <w:rPr>
                <w:rFonts w:ascii="Arial" w:hAnsi="Arial" w:cs="Arial"/>
                <w:color w:val="000000"/>
                <w:sz w:val="23"/>
                <w:szCs w:val="23"/>
              </w:rPr>
              <w:t>izložba slika: Art BRUT, 2025.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C4A551" w14:textId="77777777" w:rsidR="000E7D47" w:rsidRPr="00320AC4" w:rsidRDefault="000E7D47" w:rsidP="004446AC">
            <w:pPr>
              <w:jc w:val="right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320AC4">
              <w:rPr>
                <w:rFonts w:ascii="Arial" w:hAnsi="Arial" w:cs="Arial"/>
                <w:color w:val="000000"/>
                <w:sz w:val="23"/>
                <w:szCs w:val="23"/>
              </w:rPr>
              <w:t>600,00</w:t>
            </w:r>
          </w:p>
        </w:tc>
      </w:tr>
      <w:tr w:rsidR="000E7D47" w:rsidRPr="00AC056E" w14:paraId="1CFDAA90" w14:textId="77777777" w:rsidTr="003933C7">
        <w:trPr>
          <w:gridAfter w:val="1"/>
          <w:wAfter w:w="236" w:type="dxa"/>
          <w:trHeight w:val="547"/>
        </w:trPr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38DCBB" w14:textId="77777777" w:rsidR="000E7D47" w:rsidRPr="00320AC4" w:rsidRDefault="000E7D47" w:rsidP="00B8035E">
            <w:pPr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320AC4">
              <w:rPr>
                <w:rFonts w:ascii="Arial" w:hAnsi="Arial" w:cs="Arial"/>
                <w:color w:val="000000"/>
                <w:sz w:val="23"/>
                <w:szCs w:val="23"/>
              </w:rPr>
              <w:t>3.</w:t>
            </w:r>
          </w:p>
        </w:tc>
        <w:tc>
          <w:tcPr>
            <w:tcW w:w="2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8D91C" w14:textId="77777777" w:rsidR="000E7D47" w:rsidRPr="00320AC4" w:rsidRDefault="000E7D47" w:rsidP="000E7D47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320AC4">
              <w:rPr>
                <w:rFonts w:ascii="Arial" w:hAnsi="Arial" w:cs="Arial"/>
                <w:color w:val="000000"/>
                <w:sz w:val="23"/>
                <w:szCs w:val="23"/>
              </w:rPr>
              <w:t>KUD "Ogranak seljačke sloge"</w:t>
            </w:r>
          </w:p>
        </w:tc>
        <w:tc>
          <w:tcPr>
            <w:tcW w:w="4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2DE595" w14:textId="22D20859" w:rsidR="000E7D47" w:rsidRPr="00320AC4" w:rsidRDefault="000E7D47" w:rsidP="000E7D47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320AC4">
              <w:rPr>
                <w:rFonts w:ascii="Arial" w:hAnsi="Arial" w:cs="Arial"/>
                <w:color w:val="000000"/>
                <w:sz w:val="23"/>
                <w:szCs w:val="23"/>
              </w:rPr>
              <w:t>Koncert Božić u Bregima, 11</w:t>
            </w:r>
            <w:r w:rsidR="00210F87">
              <w:rPr>
                <w:rFonts w:ascii="Arial" w:hAnsi="Arial" w:cs="Arial"/>
                <w:color w:val="000000"/>
                <w:sz w:val="23"/>
                <w:szCs w:val="23"/>
              </w:rPr>
              <w:t xml:space="preserve">. </w:t>
            </w:r>
            <w:r w:rsidRPr="00320AC4">
              <w:rPr>
                <w:rFonts w:ascii="Arial" w:hAnsi="Arial" w:cs="Arial"/>
                <w:color w:val="000000"/>
                <w:sz w:val="23"/>
                <w:szCs w:val="23"/>
              </w:rPr>
              <w:t>smotra Lepe moje ravne pole, 24.</w:t>
            </w:r>
            <w:r w:rsidR="00210F87">
              <w:rPr>
                <w:rFonts w:ascii="Arial" w:hAnsi="Arial" w:cs="Arial"/>
                <w:color w:val="000000"/>
                <w:sz w:val="23"/>
                <w:szCs w:val="23"/>
              </w:rPr>
              <w:t xml:space="preserve"> </w:t>
            </w:r>
            <w:r w:rsidRPr="00320AC4">
              <w:rPr>
                <w:rFonts w:ascii="Arial" w:hAnsi="Arial" w:cs="Arial"/>
                <w:color w:val="000000"/>
                <w:sz w:val="23"/>
                <w:szCs w:val="23"/>
              </w:rPr>
              <w:t>smotra muških pjevačkih skupina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CD59DF" w14:textId="77777777" w:rsidR="000E7D47" w:rsidRPr="00320AC4" w:rsidRDefault="000E7D47" w:rsidP="004446AC">
            <w:pPr>
              <w:jc w:val="right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320AC4">
              <w:rPr>
                <w:rFonts w:ascii="Arial" w:hAnsi="Arial" w:cs="Arial"/>
                <w:color w:val="000000"/>
                <w:sz w:val="23"/>
                <w:szCs w:val="23"/>
              </w:rPr>
              <w:t>5.000,00</w:t>
            </w:r>
          </w:p>
        </w:tc>
      </w:tr>
      <w:tr w:rsidR="000E7D47" w:rsidRPr="00AC056E" w14:paraId="7BA45291" w14:textId="77777777" w:rsidTr="00B63AEA">
        <w:trPr>
          <w:gridAfter w:val="1"/>
          <w:wAfter w:w="236" w:type="dxa"/>
          <w:trHeight w:val="458"/>
        </w:trPr>
        <w:tc>
          <w:tcPr>
            <w:tcW w:w="9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4A85152D" w14:textId="77777777" w:rsidR="000E7D47" w:rsidRPr="00320AC4" w:rsidRDefault="000E7D47" w:rsidP="00B8035E">
            <w:pPr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320AC4">
              <w:rPr>
                <w:rFonts w:ascii="Arial" w:hAnsi="Arial" w:cs="Arial"/>
                <w:color w:val="000000"/>
                <w:sz w:val="23"/>
                <w:szCs w:val="23"/>
              </w:rPr>
              <w:t>4.</w:t>
            </w:r>
          </w:p>
        </w:tc>
        <w:tc>
          <w:tcPr>
            <w:tcW w:w="26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6E8A4865" w14:textId="77777777" w:rsidR="000E7D47" w:rsidRPr="00320AC4" w:rsidRDefault="000E7D47" w:rsidP="000E7D47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320AC4">
              <w:rPr>
                <w:rFonts w:ascii="Arial" w:hAnsi="Arial" w:cs="Arial"/>
                <w:color w:val="000000"/>
                <w:sz w:val="23"/>
                <w:szCs w:val="23"/>
              </w:rPr>
              <w:t xml:space="preserve">KUD "Đuro Kundek" </w:t>
            </w:r>
          </w:p>
        </w:tc>
        <w:tc>
          <w:tcPr>
            <w:tcW w:w="43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14:paraId="0BCA7DB7" w14:textId="77777777" w:rsidR="00210F87" w:rsidRDefault="000E7D47" w:rsidP="000E7D47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320AC4">
              <w:rPr>
                <w:rFonts w:ascii="Arial" w:hAnsi="Arial" w:cs="Arial"/>
                <w:color w:val="000000"/>
                <w:sz w:val="23"/>
                <w:szCs w:val="23"/>
              </w:rPr>
              <w:t>Božićni koncert, 17.</w:t>
            </w:r>
            <w:r w:rsidR="00210F87">
              <w:rPr>
                <w:rFonts w:ascii="Arial" w:hAnsi="Arial" w:cs="Arial"/>
                <w:color w:val="000000"/>
                <w:sz w:val="23"/>
                <w:szCs w:val="23"/>
              </w:rPr>
              <w:t xml:space="preserve"> </w:t>
            </w:r>
            <w:r w:rsidRPr="00320AC4">
              <w:rPr>
                <w:rFonts w:ascii="Arial" w:hAnsi="Arial" w:cs="Arial"/>
                <w:color w:val="000000"/>
                <w:sz w:val="23"/>
                <w:szCs w:val="23"/>
              </w:rPr>
              <w:t xml:space="preserve">Kundekovi dani, </w:t>
            </w:r>
          </w:p>
          <w:p w14:paraId="4A083DDB" w14:textId="4DDF54F1" w:rsidR="000E7D47" w:rsidRPr="00320AC4" w:rsidRDefault="000E7D47" w:rsidP="000E7D47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320AC4">
              <w:rPr>
                <w:rFonts w:ascii="Arial" w:hAnsi="Arial" w:cs="Arial"/>
                <w:color w:val="000000"/>
                <w:sz w:val="23"/>
                <w:szCs w:val="23"/>
              </w:rPr>
              <w:t>10.</w:t>
            </w:r>
            <w:r w:rsidR="00210F87">
              <w:rPr>
                <w:rFonts w:ascii="Arial" w:hAnsi="Arial" w:cs="Arial"/>
                <w:color w:val="000000"/>
                <w:sz w:val="23"/>
                <w:szCs w:val="23"/>
              </w:rPr>
              <w:t xml:space="preserve"> </w:t>
            </w:r>
            <w:r w:rsidRPr="00320AC4">
              <w:rPr>
                <w:rFonts w:ascii="Arial" w:hAnsi="Arial" w:cs="Arial"/>
                <w:color w:val="000000"/>
                <w:sz w:val="23"/>
                <w:szCs w:val="23"/>
              </w:rPr>
              <w:t>Večeri uz pjesmu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3939DB71" w14:textId="77777777" w:rsidR="000E7D47" w:rsidRPr="00320AC4" w:rsidRDefault="000E7D47" w:rsidP="004446AC">
            <w:pPr>
              <w:jc w:val="right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320AC4">
              <w:rPr>
                <w:rFonts w:ascii="Arial" w:hAnsi="Arial" w:cs="Arial"/>
                <w:color w:val="000000"/>
                <w:sz w:val="23"/>
                <w:szCs w:val="23"/>
              </w:rPr>
              <w:t>5.000,00</w:t>
            </w:r>
          </w:p>
        </w:tc>
      </w:tr>
      <w:tr w:rsidR="000E7D47" w:rsidRPr="00AC056E" w14:paraId="039C69EB" w14:textId="77777777" w:rsidTr="00B63AEA">
        <w:trPr>
          <w:trHeight w:val="298"/>
        </w:trPr>
        <w:tc>
          <w:tcPr>
            <w:tcW w:w="9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0080AE" w14:textId="77777777" w:rsidR="000E7D47" w:rsidRPr="00320AC4" w:rsidRDefault="000E7D47" w:rsidP="00B8035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  <w:tc>
          <w:tcPr>
            <w:tcW w:w="26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5584BB" w14:textId="77777777" w:rsidR="000E7D47" w:rsidRPr="00320AC4" w:rsidRDefault="000E7D47" w:rsidP="000E7D47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  <w:tc>
          <w:tcPr>
            <w:tcW w:w="43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D1B487" w14:textId="77777777" w:rsidR="000E7D47" w:rsidRPr="00320AC4" w:rsidRDefault="000E7D47" w:rsidP="000E7D47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077A89" w14:textId="77777777" w:rsidR="000E7D47" w:rsidRPr="00320AC4" w:rsidRDefault="000E7D47" w:rsidP="004446AC">
            <w:pPr>
              <w:jc w:val="right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F484EE" w14:textId="77777777" w:rsidR="000E7D47" w:rsidRPr="00AC056E" w:rsidRDefault="000E7D47" w:rsidP="00B8035E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0E7D47" w:rsidRPr="00AC056E" w14:paraId="344D1A0E" w14:textId="77777777" w:rsidTr="003933C7">
        <w:trPr>
          <w:trHeight w:val="51"/>
        </w:trPr>
        <w:tc>
          <w:tcPr>
            <w:tcW w:w="9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980C7A" w14:textId="77777777" w:rsidR="000E7D47" w:rsidRPr="00320AC4" w:rsidRDefault="000E7D47" w:rsidP="00B8035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  <w:tc>
          <w:tcPr>
            <w:tcW w:w="26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236F53" w14:textId="77777777" w:rsidR="000E7D47" w:rsidRPr="00320AC4" w:rsidRDefault="000E7D47" w:rsidP="000E7D47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  <w:tc>
          <w:tcPr>
            <w:tcW w:w="43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72962C" w14:textId="77777777" w:rsidR="000E7D47" w:rsidRPr="00320AC4" w:rsidRDefault="000E7D47" w:rsidP="000E7D47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F7F9B6" w14:textId="77777777" w:rsidR="000E7D47" w:rsidRPr="00320AC4" w:rsidRDefault="000E7D47" w:rsidP="004446AC">
            <w:pPr>
              <w:jc w:val="right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33B255" w14:textId="77777777" w:rsidR="000E7D47" w:rsidRPr="00AC056E" w:rsidRDefault="000E7D47" w:rsidP="00B8035E">
            <w:pPr>
              <w:rPr>
                <w:sz w:val="20"/>
                <w:szCs w:val="20"/>
              </w:rPr>
            </w:pPr>
          </w:p>
        </w:tc>
      </w:tr>
      <w:tr w:rsidR="000E7D47" w:rsidRPr="00AC056E" w14:paraId="35B88A84" w14:textId="77777777" w:rsidTr="00B63AEA">
        <w:trPr>
          <w:trHeight w:val="416"/>
        </w:trPr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ED6740" w14:textId="77777777" w:rsidR="000E7D47" w:rsidRPr="00320AC4" w:rsidRDefault="000E7D47" w:rsidP="00B8035E">
            <w:pPr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320AC4">
              <w:rPr>
                <w:rFonts w:ascii="Arial" w:hAnsi="Arial" w:cs="Arial"/>
                <w:color w:val="000000"/>
                <w:sz w:val="23"/>
                <w:szCs w:val="23"/>
              </w:rPr>
              <w:t>5.</w:t>
            </w:r>
          </w:p>
        </w:tc>
        <w:tc>
          <w:tcPr>
            <w:tcW w:w="2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9EC5C4" w14:textId="77777777" w:rsidR="000E7D47" w:rsidRPr="00320AC4" w:rsidRDefault="000E7D47" w:rsidP="000E7D47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320AC4">
              <w:rPr>
                <w:rFonts w:ascii="Arial" w:hAnsi="Arial" w:cs="Arial"/>
                <w:color w:val="000000"/>
                <w:sz w:val="23"/>
                <w:szCs w:val="23"/>
              </w:rPr>
              <w:t>Krunoslav Božić</w:t>
            </w:r>
          </w:p>
        </w:tc>
        <w:tc>
          <w:tcPr>
            <w:tcW w:w="4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159692" w14:textId="77777777" w:rsidR="000E7D47" w:rsidRPr="00320AC4" w:rsidRDefault="000E7D47" w:rsidP="000E7D47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320AC4">
              <w:rPr>
                <w:rFonts w:ascii="Arial" w:hAnsi="Arial" w:cs="Arial"/>
                <w:color w:val="000000"/>
                <w:sz w:val="23"/>
                <w:szCs w:val="23"/>
              </w:rPr>
              <w:t>knjiga za djecu: Njuškalo i Karolina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3E1284" w14:textId="77777777" w:rsidR="000E7D47" w:rsidRPr="00320AC4" w:rsidRDefault="000E7D47" w:rsidP="004446AC">
            <w:pPr>
              <w:jc w:val="right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320AC4">
              <w:rPr>
                <w:rFonts w:ascii="Arial" w:hAnsi="Arial" w:cs="Arial"/>
                <w:color w:val="000000"/>
                <w:sz w:val="23"/>
                <w:szCs w:val="23"/>
              </w:rPr>
              <w:t>1.500,00</w:t>
            </w:r>
          </w:p>
        </w:tc>
        <w:tc>
          <w:tcPr>
            <w:tcW w:w="236" w:type="dxa"/>
            <w:vAlign w:val="center"/>
            <w:hideMark/>
          </w:tcPr>
          <w:p w14:paraId="4B5923A0" w14:textId="77777777" w:rsidR="000E7D47" w:rsidRPr="00AC056E" w:rsidRDefault="000E7D47" w:rsidP="00B8035E">
            <w:pPr>
              <w:rPr>
                <w:sz w:val="20"/>
                <w:szCs w:val="20"/>
              </w:rPr>
            </w:pPr>
          </w:p>
        </w:tc>
      </w:tr>
      <w:tr w:rsidR="000E7D47" w:rsidRPr="00AC056E" w14:paraId="7F97C970" w14:textId="77777777" w:rsidTr="00B63AEA">
        <w:trPr>
          <w:trHeight w:val="465"/>
        </w:trPr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A6B82F" w14:textId="77777777" w:rsidR="000E7D47" w:rsidRPr="00320AC4" w:rsidRDefault="000E7D47" w:rsidP="00B8035E">
            <w:pPr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320AC4">
              <w:rPr>
                <w:rFonts w:ascii="Arial" w:hAnsi="Arial" w:cs="Arial"/>
                <w:color w:val="000000"/>
                <w:sz w:val="23"/>
                <w:szCs w:val="23"/>
              </w:rPr>
              <w:t>7.</w:t>
            </w:r>
          </w:p>
        </w:tc>
        <w:tc>
          <w:tcPr>
            <w:tcW w:w="2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F48877" w14:textId="77777777" w:rsidR="000E7D47" w:rsidRPr="00320AC4" w:rsidRDefault="000E7D47" w:rsidP="000E7D47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320AC4">
              <w:rPr>
                <w:rFonts w:ascii="Arial" w:hAnsi="Arial" w:cs="Arial"/>
                <w:color w:val="000000"/>
                <w:sz w:val="23"/>
                <w:szCs w:val="23"/>
              </w:rPr>
              <w:t>Mario Kirin</w:t>
            </w:r>
          </w:p>
        </w:tc>
        <w:tc>
          <w:tcPr>
            <w:tcW w:w="4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240936" w14:textId="77777777" w:rsidR="000E7D47" w:rsidRPr="00320AC4" w:rsidRDefault="000E7D47" w:rsidP="000E7D47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320AC4">
              <w:rPr>
                <w:rFonts w:ascii="Arial" w:hAnsi="Arial" w:cs="Arial"/>
                <w:color w:val="000000"/>
                <w:sz w:val="23"/>
                <w:szCs w:val="23"/>
              </w:rPr>
              <w:t>knjiga: Vrijeme buđenja  (roman)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821724" w14:textId="77777777" w:rsidR="000E7D47" w:rsidRPr="00320AC4" w:rsidRDefault="000E7D47" w:rsidP="004446AC">
            <w:pPr>
              <w:jc w:val="right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320AC4">
              <w:rPr>
                <w:rFonts w:ascii="Arial" w:hAnsi="Arial" w:cs="Arial"/>
                <w:color w:val="000000"/>
                <w:sz w:val="23"/>
                <w:szCs w:val="23"/>
              </w:rPr>
              <w:t>1.300,00</w:t>
            </w:r>
          </w:p>
        </w:tc>
        <w:tc>
          <w:tcPr>
            <w:tcW w:w="236" w:type="dxa"/>
            <w:vAlign w:val="center"/>
            <w:hideMark/>
          </w:tcPr>
          <w:p w14:paraId="17BE6E3D" w14:textId="77777777" w:rsidR="000E7D47" w:rsidRPr="00AC056E" w:rsidRDefault="000E7D47" w:rsidP="00B8035E">
            <w:pPr>
              <w:rPr>
                <w:sz w:val="20"/>
                <w:szCs w:val="20"/>
              </w:rPr>
            </w:pPr>
          </w:p>
        </w:tc>
      </w:tr>
      <w:tr w:rsidR="000E7D47" w:rsidRPr="00AC056E" w14:paraId="566D8374" w14:textId="77777777" w:rsidTr="00B63AEA">
        <w:trPr>
          <w:trHeight w:val="501"/>
        </w:trPr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17BF20" w14:textId="77777777" w:rsidR="000E7D47" w:rsidRPr="00320AC4" w:rsidRDefault="000E7D47" w:rsidP="00B8035E">
            <w:pPr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320AC4">
              <w:rPr>
                <w:rFonts w:ascii="Arial" w:hAnsi="Arial" w:cs="Arial"/>
                <w:color w:val="000000"/>
                <w:sz w:val="23"/>
                <w:szCs w:val="23"/>
              </w:rPr>
              <w:t>8.</w:t>
            </w:r>
          </w:p>
        </w:tc>
        <w:tc>
          <w:tcPr>
            <w:tcW w:w="2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0C2F21" w14:textId="77777777" w:rsidR="000E7D47" w:rsidRPr="00320AC4" w:rsidRDefault="000E7D47" w:rsidP="000E7D47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320AC4">
              <w:rPr>
                <w:rFonts w:ascii="Arial" w:hAnsi="Arial" w:cs="Arial"/>
                <w:color w:val="000000"/>
                <w:sz w:val="23"/>
                <w:szCs w:val="23"/>
              </w:rPr>
              <w:t>Goran Cerovečki</w:t>
            </w:r>
          </w:p>
        </w:tc>
        <w:tc>
          <w:tcPr>
            <w:tcW w:w="4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78CC3E" w14:textId="77777777" w:rsidR="000E7D47" w:rsidRPr="00320AC4" w:rsidRDefault="000E7D47" w:rsidP="000E7D47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320AC4">
              <w:rPr>
                <w:rFonts w:ascii="Arial" w:hAnsi="Arial" w:cs="Arial"/>
                <w:color w:val="000000"/>
                <w:sz w:val="23"/>
                <w:szCs w:val="23"/>
              </w:rPr>
              <w:t>knjiga: KTJ (kratke priče i pjesme)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405CC3" w14:textId="77777777" w:rsidR="000E7D47" w:rsidRPr="00320AC4" w:rsidRDefault="000E7D47" w:rsidP="004446AC">
            <w:pPr>
              <w:jc w:val="right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320AC4">
              <w:rPr>
                <w:rFonts w:ascii="Arial" w:hAnsi="Arial" w:cs="Arial"/>
                <w:color w:val="000000"/>
                <w:sz w:val="23"/>
                <w:szCs w:val="23"/>
              </w:rPr>
              <w:t>1.500,00</w:t>
            </w:r>
          </w:p>
        </w:tc>
        <w:tc>
          <w:tcPr>
            <w:tcW w:w="236" w:type="dxa"/>
            <w:vAlign w:val="center"/>
            <w:hideMark/>
          </w:tcPr>
          <w:p w14:paraId="3E337071" w14:textId="77777777" w:rsidR="000E7D47" w:rsidRPr="00AC056E" w:rsidRDefault="000E7D47" w:rsidP="00B8035E">
            <w:pPr>
              <w:rPr>
                <w:sz w:val="20"/>
                <w:szCs w:val="20"/>
              </w:rPr>
            </w:pPr>
          </w:p>
        </w:tc>
      </w:tr>
      <w:tr w:rsidR="000E7D47" w:rsidRPr="00AC056E" w14:paraId="579EEC4A" w14:textId="77777777" w:rsidTr="00B63AEA">
        <w:trPr>
          <w:trHeight w:val="551"/>
        </w:trPr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58E244" w14:textId="77777777" w:rsidR="000E7D47" w:rsidRPr="00320AC4" w:rsidRDefault="000E7D47" w:rsidP="00B8035E">
            <w:pPr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320AC4">
              <w:rPr>
                <w:rFonts w:ascii="Arial" w:hAnsi="Arial" w:cs="Arial"/>
                <w:color w:val="000000"/>
                <w:sz w:val="23"/>
                <w:szCs w:val="23"/>
              </w:rPr>
              <w:t>9.</w:t>
            </w:r>
          </w:p>
        </w:tc>
        <w:tc>
          <w:tcPr>
            <w:tcW w:w="2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ED1E79" w14:textId="77777777" w:rsidR="000E7D47" w:rsidRPr="00320AC4" w:rsidRDefault="000E7D47" w:rsidP="000E7D47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320AC4">
              <w:rPr>
                <w:rFonts w:ascii="Arial" w:hAnsi="Arial" w:cs="Arial"/>
                <w:color w:val="000000"/>
                <w:sz w:val="23"/>
                <w:szCs w:val="23"/>
              </w:rPr>
              <w:t>PO "Posavac"</w:t>
            </w:r>
          </w:p>
        </w:tc>
        <w:tc>
          <w:tcPr>
            <w:tcW w:w="4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B6E4A5" w14:textId="77777777" w:rsidR="000E7D47" w:rsidRPr="00320AC4" w:rsidRDefault="000E7D47" w:rsidP="000E7D47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320AC4">
              <w:rPr>
                <w:rFonts w:ascii="Arial" w:hAnsi="Arial" w:cs="Arial"/>
                <w:color w:val="000000"/>
                <w:sz w:val="23"/>
                <w:szCs w:val="23"/>
              </w:rPr>
              <w:t>program rada orkestra u 2025.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6E5BDE" w14:textId="77777777" w:rsidR="000E7D47" w:rsidRPr="00320AC4" w:rsidRDefault="000E7D47" w:rsidP="004446AC">
            <w:pPr>
              <w:jc w:val="right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320AC4">
              <w:rPr>
                <w:rFonts w:ascii="Arial" w:hAnsi="Arial" w:cs="Arial"/>
                <w:color w:val="000000"/>
                <w:sz w:val="23"/>
                <w:szCs w:val="23"/>
              </w:rPr>
              <w:t>4.300,00</w:t>
            </w:r>
          </w:p>
        </w:tc>
        <w:tc>
          <w:tcPr>
            <w:tcW w:w="236" w:type="dxa"/>
            <w:vAlign w:val="center"/>
            <w:hideMark/>
          </w:tcPr>
          <w:p w14:paraId="34C729E4" w14:textId="77777777" w:rsidR="000E7D47" w:rsidRPr="00AC056E" w:rsidRDefault="000E7D47" w:rsidP="00B8035E">
            <w:pPr>
              <w:rPr>
                <w:sz w:val="20"/>
                <w:szCs w:val="20"/>
              </w:rPr>
            </w:pPr>
          </w:p>
        </w:tc>
      </w:tr>
      <w:tr w:rsidR="000E7D47" w:rsidRPr="00AC056E" w14:paraId="55E00F5A" w14:textId="77777777" w:rsidTr="00B63AEA">
        <w:trPr>
          <w:trHeight w:val="545"/>
        </w:trPr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DBB245" w14:textId="77777777" w:rsidR="000E7D47" w:rsidRPr="00320AC4" w:rsidRDefault="000E7D47" w:rsidP="00B8035E">
            <w:pPr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320AC4">
              <w:rPr>
                <w:rFonts w:ascii="Arial" w:hAnsi="Arial" w:cs="Arial"/>
                <w:color w:val="000000"/>
                <w:sz w:val="23"/>
                <w:szCs w:val="23"/>
              </w:rPr>
              <w:t>10.</w:t>
            </w:r>
          </w:p>
        </w:tc>
        <w:tc>
          <w:tcPr>
            <w:tcW w:w="2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52BD4F" w14:textId="77777777" w:rsidR="000E7D47" w:rsidRPr="00320AC4" w:rsidRDefault="000E7D47" w:rsidP="000E7D47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320AC4">
              <w:rPr>
                <w:rFonts w:ascii="Arial" w:hAnsi="Arial" w:cs="Arial"/>
                <w:color w:val="000000"/>
                <w:sz w:val="23"/>
                <w:szCs w:val="23"/>
              </w:rPr>
              <w:t>Željka Bitenc</w:t>
            </w:r>
          </w:p>
        </w:tc>
        <w:tc>
          <w:tcPr>
            <w:tcW w:w="4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355B09" w14:textId="77777777" w:rsidR="000E7D47" w:rsidRPr="00320AC4" w:rsidRDefault="000E7D47" w:rsidP="000E7D47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320AC4">
              <w:rPr>
                <w:rFonts w:ascii="Arial" w:hAnsi="Arial" w:cs="Arial"/>
                <w:color w:val="000000"/>
                <w:sz w:val="23"/>
                <w:szCs w:val="23"/>
              </w:rPr>
              <w:t>knjiga: Cvitak i more (zbirka pjesama)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F25239" w14:textId="77777777" w:rsidR="000E7D47" w:rsidRPr="00320AC4" w:rsidRDefault="000E7D47" w:rsidP="004446AC">
            <w:pPr>
              <w:jc w:val="right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320AC4">
              <w:rPr>
                <w:rFonts w:ascii="Arial" w:hAnsi="Arial" w:cs="Arial"/>
                <w:color w:val="000000"/>
                <w:sz w:val="23"/>
                <w:szCs w:val="23"/>
              </w:rPr>
              <w:t>1.500,00</w:t>
            </w:r>
          </w:p>
        </w:tc>
        <w:tc>
          <w:tcPr>
            <w:tcW w:w="236" w:type="dxa"/>
            <w:vAlign w:val="center"/>
            <w:hideMark/>
          </w:tcPr>
          <w:p w14:paraId="5249020A" w14:textId="77777777" w:rsidR="000E7D47" w:rsidRPr="00AC056E" w:rsidRDefault="000E7D47" w:rsidP="00B8035E">
            <w:pPr>
              <w:rPr>
                <w:sz w:val="20"/>
                <w:szCs w:val="20"/>
              </w:rPr>
            </w:pPr>
          </w:p>
        </w:tc>
      </w:tr>
      <w:tr w:rsidR="000E7D47" w:rsidRPr="00AC056E" w14:paraId="36EEF6A5" w14:textId="77777777" w:rsidTr="00B63AEA">
        <w:trPr>
          <w:trHeight w:val="575"/>
        </w:trPr>
        <w:tc>
          <w:tcPr>
            <w:tcW w:w="9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0FB9C1BF" w14:textId="77777777" w:rsidR="000E7D47" w:rsidRPr="00320AC4" w:rsidRDefault="000E7D47" w:rsidP="00B8035E">
            <w:pPr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320AC4">
              <w:rPr>
                <w:rFonts w:ascii="Arial" w:hAnsi="Arial" w:cs="Arial"/>
                <w:color w:val="000000"/>
                <w:sz w:val="23"/>
                <w:szCs w:val="23"/>
              </w:rPr>
              <w:t>11.</w:t>
            </w:r>
          </w:p>
        </w:tc>
        <w:tc>
          <w:tcPr>
            <w:tcW w:w="26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4A6BE4" w14:textId="77777777" w:rsidR="000E7D47" w:rsidRPr="00320AC4" w:rsidRDefault="000E7D47" w:rsidP="000E7D47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320AC4">
              <w:rPr>
                <w:rFonts w:ascii="Arial" w:hAnsi="Arial" w:cs="Arial"/>
                <w:color w:val="000000"/>
                <w:sz w:val="23"/>
                <w:szCs w:val="23"/>
              </w:rPr>
              <w:t>KUD "Posavec" Dubrovčak Lijevi i Topolje</w:t>
            </w:r>
          </w:p>
        </w:tc>
        <w:tc>
          <w:tcPr>
            <w:tcW w:w="43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9E9D0" w14:textId="77777777" w:rsidR="000E7D47" w:rsidRPr="00320AC4" w:rsidRDefault="000E7D47" w:rsidP="000E7D47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320AC4">
              <w:rPr>
                <w:rFonts w:ascii="Arial" w:hAnsi="Arial" w:cs="Arial"/>
                <w:color w:val="000000"/>
                <w:sz w:val="23"/>
                <w:szCs w:val="23"/>
              </w:rPr>
              <w:t>Godišnji program prezentacije i očuvanja kulturne baštine KUD-a Posavec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7B2B9E2F" w14:textId="77777777" w:rsidR="000E7D47" w:rsidRPr="00320AC4" w:rsidRDefault="000E7D47" w:rsidP="004446AC">
            <w:pPr>
              <w:jc w:val="right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320AC4">
              <w:rPr>
                <w:rFonts w:ascii="Arial" w:hAnsi="Arial" w:cs="Arial"/>
                <w:color w:val="000000"/>
                <w:sz w:val="23"/>
                <w:szCs w:val="23"/>
              </w:rPr>
              <w:t>5.000,00</w:t>
            </w:r>
          </w:p>
        </w:tc>
        <w:tc>
          <w:tcPr>
            <w:tcW w:w="236" w:type="dxa"/>
            <w:vAlign w:val="center"/>
            <w:hideMark/>
          </w:tcPr>
          <w:p w14:paraId="5360782B" w14:textId="77777777" w:rsidR="000E7D47" w:rsidRPr="00AC056E" w:rsidRDefault="000E7D47" w:rsidP="00B8035E">
            <w:pPr>
              <w:rPr>
                <w:sz w:val="20"/>
                <w:szCs w:val="20"/>
              </w:rPr>
            </w:pPr>
          </w:p>
        </w:tc>
      </w:tr>
      <w:tr w:rsidR="000E7D47" w:rsidRPr="00AC056E" w14:paraId="6B054675" w14:textId="77777777" w:rsidTr="003933C7">
        <w:trPr>
          <w:trHeight w:val="251"/>
        </w:trPr>
        <w:tc>
          <w:tcPr>
            <w:tcW w:w="9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78D66F" w14:textId="77777777" w:rsidR="000E7D47" w:rsidRPr="00320AC4" w:rsidRDefault="000E7D47" w:rsidP="00B8035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  <w:tc>
          <w:tcPr>
            <w:tcW w:w="26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C72689" w14:textId="77777777" w:rsidR="000E7D47" w:rsidRPr="00320AC4" w:rsidRDefault="000E7D47" w:rsidP="000E7D47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  <w:tc>
          <w:tcPr>
            <w:tcW w:w="43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E10D0" w14:textId="77777777" w:rsidR="000E7D47" w:rsidRPr="00320AC4" w:rsidRDefault="000E7D47" w:rsidP="000E7D47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77DA7E" w14:textId="77777777" w:rsidR="000E7D47" w:rsidRPr="00320AC4" w:rsidRDefault="000E7D47" w:rsidP="004446AC">
            <w:pPr>
              <w:jc w:val="right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06194C" w14:textId="77777777" w:rsidR="000E7D47" w:rsidRPr="00AC056E" w:rsidRDefault="000E7D47" w:rsidP="00B8035E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0E7D47" w:rsidRPr="00AC056E" w14:paraId="0C5E1B81" w14:textId="77777777" w:rsidTr="00B63AEA">
        <w:trPr>
          <w:trHeight w:val="287"/>
        </w:trPr>
        <w:tc>
          <w:tcPr>
            <w:tcW w:w="9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446CEC24" w14:textId="77777777" w:rsidR="000E7D47" w:rsidRPr="00320AC4" w:rsidRDefault="000E7D47" w:rsidP="00B8035E">
            <w:pPr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320AC4">
              <w:rPr>
                <w:rFonts w:ascii="Arial" w:hAnsi="Arial" w:cs="Arial"/>
                <w:color w:val="000000"/>
                <w:sz w:val="23"/>
                <w:szCs w:val="23"/>
              </w:rPr>
              <w:t>12.</w:t>
            </w:r>
          </w:p>
        </w:tc>
        <w:tc>
          <w:tcPr>
            <w:tcW w:w="26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AC01D0" w14:textId="77777777" w:rsidR="000E7D47" w:rsidRPr="00320AC4" w:rsidRDefault="000E7D47" w:rsidP="000E7D47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320AC4">
              <w:rPr>
                <w:rFonts w:ascii="Arial" w:hAnsi="Arial" w:cs="Arial"/>
                <w:color w:val="000000"/>
                <w:sz w:val="23"/>
                <w:szCs w:val="23"/>
              </w:rPr>
              <w:t>VA Milka Trnina</w:t>
            </w:r>
          </w:p>
        </w:tc>
        <w:tc>
          <w:tcPr>
            <w:tcW w:w="43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CE4F25" w14:textId="00CA9A8F" w:rsidR="000E7D47" w:rsidRPr="00320AC4" w:rsidRDefault="000E7D47" w:rsidP="000E7D47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320AC4">
              <w:rPr>
                <w:rFonts w:ascii="Arial" w:hAnsi="Arial" w:cs="Arial"/>
                <w:color w:val="000000"/>
                <w:sz w:val="23"/>
                <w:szCs w:val="23"/>
              </w:rPr>
              <w:t>Korizmeni koncert, Božićni koncert, Koncert Gradu na dar, 22.</w:t>
            </w:r>
            <w:r w:rsidR="00210F87">
              <w:rPr>
                <w:rFonts w:ascii="Arial" w:hAnsi="Arial" w:cs="Arial"/>
                <w:color w:val="000000"/>
                <w:sz w:val="23"/>
                <w:szCs w:val="23"/>
              </w:rPr>
              <w:t xml:space="preserve"> </w:t>
            </w:r>
            <w:r w:rsidRPr="00320AC4">
              <w:rPr>
                <w:rFonts w:ascii="Arial" w:hAnsi="Arial" w:cs="Arial"/>
                <w:color w:val="000000"/>
                <w:sz w:val="23"/>
                <w:szCs w:val="23"/>
              </w:rPr>
              <w:t xml:space="preserve">susret malih vokalnih sastava 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2BBF1C54" w14:textId="77777777" w:rsidR="000E7D47" w:rsidRPr="00320AC4" w:rsidRDefault="000E7D47" w:rsidP="004446AC">
            <w:pPr>
              <w:jc w:val="right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320AC4">
              <w:rPr>
                <w:rFonts w:ascii="Arial" w:hAnsi="Arial" w:cs="Arial"/>
                <w:color w:val="000000"/>
                <w:sz w:val="23"/>
                <w:szCs w:val="23"/>
              </w:rPr>
              <w:t>5.000,00</w:t>
            </w:r>
          </w:p>
        </w:tc>
        <w:tc>
          <w:tcPr>
            <w:tcW w:w="236" w:type="dxa"/>
            <w:vAlign w:val="center"/>
            <w:hideMark/>
          </w:tcPr>
          <w:p w14:paraId="5DAE8CD8" w14:textId="77777777" w:rsidR="000E7D47" w:rsidRPr="00AC056E" w:rsidRDefault="000E7D47" w:rsidP="00B8035E">
            <w:pPr>
              <w:rPr>
                <w:sz w:val="20"/>
                <w:szCs w:val="20"/>
              </w:rPr>
            </w:pPr>
          </w:p>
        </w:tc>
      </w:tr>
      <w:tr w:rsidR="00B63AEA" w:rsidRPr="00AC056E" w14:paraId="0975A4E8" w14:textId="77777777" w:rsidTr="00B63AEA">
        <w:trPr>
          <w:trHeight w:val="287"/>
        </w:trPr>
        <w:tc>
          <w:tcPr>
            <w:tcW w:w="9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375FCD28" w14:textId="77777777" w:rsidR="00B63AEA" w:rsidRPr="00320AC4" w:rsidRDefault="00B63AEA" w:rsidP="00B8035E">
            <w:pPr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  <w:tc>
          <w:tcPr>
            <w:tcW w:w="26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14E4694" w14:textId="77777777" w:rsidR="00B63AEA" w:rsidRPr="00320AC4" w:rsidRDefault="00B63AEA" w:rsidP="000E7D47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  <w:tc>
          <w:tcPr>
            <w:tcW w:w="43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2F68DCE" w14:textId="77777777" w:rsidR="00B63AEA" w:rsidRPr="00320AC4" w:rsidRDefault="00B63AEA" w:rsidP="000E7D47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27AB035C" w14:textId="77777777" w:rsidR="00B63AEA" w:rsidRPr="00320AC4" w:rsidRDefault="00B63AEA" w:rsidP="004446AC">
            <w:pPr>
              <w:jc w:val="right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  <w:tc>
          <w:tcPr>
            <w:tcW w:w="236" w:type="dxa"/>
            <w:vAlign w:val="center"/>
          </w:tcPr>
          <w:p w14:paraId="66ACACFF" w14:textId="77777777" w:rsidR="00B63AEA" w:rsidRPr="00AC056E" w:rsidRDefault="00B63AEA" w:rsidP="00B8035E">
            <w:pPr>
              <w:rPr>
                <w:sz w:val="20"/>
                <w:szCs w:val="20"/>
              </w:rPr>
            </w:pPr>
          </w:p>
        </w:tc>
      </w:tr>
      <w:tr w:rsidR="000E7D47" w:rsidRPr="00AC056E" w14:paraId="7A5642C9" w14:textId="77777777" w:rsidTr="00B63AEA">
        <w:trPr>
          <w:trHeight w:val="395"/>
        </w:trPr>
        <w:tc>
          <w:tcPr>
            <w:tcW w:w="9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51DFF5" w14:textId="77777777" w:rsidR="000E7D47" w:rsidRPr="00320AC4" w:rsidRDefault="000E7D47" w:rsidP="00B8035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  <w:tc>
          <w:tcPr>
            <w:tcW w:w="26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098769" w14:textId="77777777" w:rsidR="000E7D47" w:rsidRPr="00320AC4" w:rsidRDefault="000E7D47" w:rsidP="00B8035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  <w:tc>
          <w:tcPr>
            <w:tcW w:w="43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9C6C9C" w14:textId="77777777" w:rsidR="000E7D47" w:rsidRPr="00320AC4" w:rsidRDefault="000E7D47" w:rsidP="00B8035E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FF6F9F" w14:textId="77777777" w:rsidR="000E7D47" w:rsidRPr="00320AC4" w:rsidRDefault="000E7D47" w:rsidP="004446AC">
            <w:pPr>
              <w:jc w:val="right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69DD28" w14:textId="77777777" w:rsidR="000E7D47" w:rsidRPr="00AC056E" w:rsidRDefault="000E7D47" w:rsidP="00B8035E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B63AEA" w:rsidRPr="00B63AEA" w14:paraId="0CF147C2" w14:textId="77777777" w:rsidTr="00B63AEA">
        <w:tblPrEx>
          <w:shd w:val="clear" w:color="auto" w:fill="FFFFFF"/>
          <w:tblCellMar>
            <w:top w:w="0" w:type="dxa"/>
            <w:left w:w="0" w:type="dxa"/>
            <w:right w:w="0" w:type="dxa"/>
          </w:tblCellMar>
        </w:tblPrEx>
        <w:trPr>
          <w:gridAfter w:val="1"/>
          <w:wAfter w:w="236" w:type="dxa"/>
          <w:trHeight w:val="745"/>
        </w:trPr>
        <w:tc>
          <w:tcPr>
            <w:tcW w:w="94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91C9C7" w14:textId="77777777" w:rsidR="00B63AEA" w:rsidRPr="00320AC4" w:rsidRDefault="00B63AEA" w:rsidP="00B63AEA">
            <w:pPr>
              <w:spacing w:after="160" w:line="259" w:lineRule="auto"/>
              <w:jc w:val="center"/>
              <w:rPr>
                <w:rFonts w:ascii="Arial" w:hAnsi="Arial" w:cs="Arial"/>
                <w:sz w:val="23"/>
                <w:szCs w:val="23"/>
                <w:shd w:val="clear" w:color="auto" w:fill="FFFFFF"/>
              </w:rPr>
            </w:pPr>
            <w:r w:rsidRPr="00320AC4">
              <w:rPr>
                <w:rFonts w:ascii="Arial" w:hAnsi="Arial" w:cs="Arial"/>
                <w:sz w:val="23"/>
                <w:szCs w:val="23"/>
                <w:shd w:val="clear" w:color="auto" w:fill="FFFFFF"/>
              </w:rPr>
              <w:t>1.</w:t>
            </w:r>
          </w:p>
        </w:tc>
        <w:tc>
          <w:tcPr>
            <w:tcW w:w="26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F6B387" w14:textId="77777777" w:rsidR="00B63AEA" w:rsidRPr="00320AC4" w:rsidRDefault="00B63AEA" w:rsidP="00B63AEA">
            <w:pPr>
              <w:spacing w:after="160" w:line="259" w:lineRule="auto"/>
              <w:ind w:left="177"/>
              <w:rPr>
                <w:rFonts w:ascii="Arial" w:hAnsi="Arial" w:cs="Arial"/>
                <w:sz w:val="23"/>
                <w:szCs w:val="23"/>
                <w:shd w:val="clear" w:color="auto" w:fill="FFFFFF"/>
              </w:rPr>
            </w:pPr>
            <w:r w:rsidRPr="00320AC4">
              <w:rPr>
                <w:rFonts w:ascii="Arial" w:hAnsi="Arial" w:cs="Arial"/>
                <w:sz w:val="23"/>
                <w:szCs w:val="23"/>
                <w:shd w:val="clear" w:color="auto" w:fill="FFFFFF"/>
              </w:rPr>
              <w:t>KUD "Đuro Kundek"</w:t>
            </w:r>
          </w:p>
        </w:tc>
        <w:tc>
          <w:tcPr>
            <w:tcW w:w="435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5232E2" w14:textId="77777777" w:rsidR="00B63AEA" w:rsidRPr="00320AC4" w:rsidRDefault="00B63AEA" w:rsidP="00B63AEA">
            <w:pPr>
              <w:spacing w:after="160" w:line="259" w:lineRule="auto"/>
              <w:ind w:left="103"/>
              <w:rPr>
                <w:rFonts w:ascii="Arial" w:hAnsi="Arial" w:cs="Arial"/>
                <w:sz w:val="23"/>
                <w:szCs w:val="23"/>
                <w:shd w:val="clear" w:color="auto" w:fill="FFFFFF"/>
              </w:rPr>
            </w:pPr>
            <w:r w:rsidRPr="00320AC4">
              <w:rPr>
                <w:rFonts w:ascii="Arial" w:hAnsi="Arial" w:cs="Arial"/>
                <w:sz w:val="23"/>
                <w:szCs w:val="23"/>
                <w:shd w:val="clear" w:color="auto" w:fill="FFFFFF"/>
              </w:rPr>
              <w:t>Program "Sudjelovanje na folklornom festivalu u Pragu 2025."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76F712" w14:textId="77777777" w:rsidR="00B63AEA" w:rsidRPr="00320AC4" w:rsidRDefault="00B63AEA" w:rsidP="004446AC">
            <w:pPr>
              <w:spacing w:after="160" w:line="259" w:lineRule="auto"/>
              <w:jc w:val="right"/>
              <w:rPr>
                <w:rFonts w:ascii="Arial" w:hAnsi="Arial" w:cs="Arial"/>
                <w:sz w:val="23"/>
                <w:szCs w:val="23"/>
                <w:shd w:val="clear" w:color="auto" w:fill="FFFFFF"/>
              </w:rPr>
            </w:pPr>
            <w:r w:rsidRPr="00320AC4">
              <w:rPr>
                <w:rFonts w:ascii="Arial" w:hAnsi="Arial" w:cs="Arial"/>
                <w:sz w:val="23"/>
                <w:szCs w:val="23"/>
                <w:shd w:val="clear" w:color="auto" w:fill="FFFFFF"/>
              </w:rPr>
              <w:t>3.550,00</w:t>
            </w:r>
          </w:p>
        </w:tc>
      </w:tr>
      <w:tr w:rsidR="00B63AEA" w:rsidRPr="00B63AEA" w14:paraId="18167436" w14:textId="77777777" w:rsidTr="003933C7">
        <w:tblPrEx>
          <w:shd w:val="clear" w:color="auto" w:fill="FFFFFF"/>
          <w:tblCellMar>
            <w:top w:w="0" w:type="dxa"/>
            <w:left w:w="0" w:type="dxa"/>
            <w:right w:w="0" w:type="dxa"/>
          </w:tblCellMar>
        </w:tblPrEx>
        <w:trPr>
          <w:gridAfter w:val="1"/>
          <w:wAfter w:w="236" w:type="dxa"/>
          <w:trHeight w:val="1056"/>
        </w:trPr>
        <w:tc>
          <w:tcPr>
            <w:tcW w:w="94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5A8544" w14:textId="77777777" w:rsidR="00B63AEA" w:rsidRPr="00320AC4" w:rsidRDefault="00B63AEA" w:rsidP="00B63AEA">
            <w:pPr>
              <w:spacing w:after="160" w:line="259" w:lineRule="auto"/>
              <w:jc w:val="center"/>
              <w:rPr>
                <w:rFonts w:ascii="Arial" w:hAnsi="Arial" w:cs="Arial"/>
                <w:sz w:val="23"/>
                <w:szCs w:val="23"/>
                <w:shd w:val="clear" w:color="auto" w:fill="FFFFFF"/>
              </w:rPr>
            </w:pPr>
            <w:r w:rsidRPr="00320AC4">
              <w:rPr>
                <w:rFonts w:ascii="Arial" w:hAnsi="Arial" w:cs="Arial"/>
                <w:sz w:val="23"/>
                <w:szCs w:val="23"/>
                <w:shd w:val="clear" w:color="auto" w:fill="FFFFFF"/>
              </w:rPr>
              <w:t>3.</w:t>
            </w:r>
          </w:p>
        </w:tc>
        <w:tc>
          <w:tcPr>
            <w:tcW w:w="26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B7467C" w14:textId="77777777" w:rsidR="00B63AEA" w:rsidRPr="00320AC4" w:rsidRDefault="00B63AEA" w:rsidP="00B63AEA">
            <w:pPr>
              <w:spacing w:after="160" w:line="259" w:lineRule="auto"/>
              <w:ind w:left="177"/>
              <w:rPr>
                <w:rFonts w:ascii="Arial" w:hAnsi="Arial" w:cs="Arial"/>
                <w:sz w:val="23"/>
                <w:szCs w:val="23"/>
                <w:shd w:val="clear" w:color="auto" w:fill="FFFFFF"/>
              </w:rPr>
            </w:pPr>
            <w:r w:rsidRPr="00320AC4">
              <w:rPr>
                <w:rFonts w:ascii="Arial" w:hAnsi="Arial" w:cs="Arial"/>
                <w:sz w:val="23"/>
                <w:szCs w:val="23"/>
                <w:shd w:val="clear" w:color="auto" w:fill="FFFFFF"/>
              </w:rPr>
              <w:t>KUD "Ogranak seljačke sloge"</w:t>
            </w:r>
          </w:p>
        </w:tc>
        <w:tc>
          <w:tcPr>
            <w:tcW w:w="435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0817F983" w14:textId="0460F53A" w:rsidR="00B63AEA" w:rsidRPr="00320AC4" w:rsidRDefault="00B63AEA" w:rsidP="00B63AEA">
            <w:pPr>
              <w:spacing w:after="160" w:line="259" w:lineRule="auto"/>
              <w:ind w:left="103"/>
              <w:rPr>
                <w:rFonts w:ascii="Arial" w:hAnsi="Arial" w:cs="Arial"/>
                <w:sz w:val="23"/>
                <w:szCs w:val="23"/>
                <w:shd w:val="clear" w:color="auto" w:fill="FFFFFF"/>
              </w:rPr>
            </w:pPr>
            <w:r w:rsidRPr="00320AC4">
              <w:rPr>
                <w:rFonts w:ascii="Arial" w:hAnsi="Arial" w:cs="Arial"/>
                <w:sz w:val="23"/>
                <w:szCs w:val="23"/>
                <w:shd w:val="clear" w:color="auto" w:fill="FFFFFF"/>
              </w:rPr>
              <w:t>Program "Nabavka opanaka i čizmica i popravak tamburaških instrumenata</w:t>
            </w:r>
            <w:r w:rsidR="00210F87" w:rsidRPr="00320AC4">
              <w:rPr>
                <w:rFonts w:ascii="Arial" w:hAnsi="Arial" w:cs="Arial"/>
                <w:sz w:val="23"/>
                <w:szCs w:val="23"/>
                <w:shd w:val="clear" w:color="auto" w:fill="FFFFFF"/>
              </w:rPr>
              <w:t>"</w:t>
            </w:r>
            <w:r w:rsidR="00210F87">
              <w:rPr>
                <w:rFonts w:ascii="Arial" w:hAnsi="Arial" w:cs="Arial"/>
                <w:sz w:val="23"/>
                <w:szCs w:val="23"/>
                <w:shd w:val="clear" w:color="auto" w:fill="FFFFFF"/>
              </w:rPr>
              <w:t xml:space="preserve">, </w:t>
            </w:r>
            <w:r w:rsidRPr="00320AC4">
              <w:rPr>
                <w:rFonts w:ascii="Arial" w:hAnsi="Arial" w:cs="Arial"/>
                <w:sz w:val="23"/>
                <w:szCs w:val="23"/>
                <w:shd w:val="clear" w:color="auto" w:fill="FFFFFF"/>
              </w:rPr>
              <w:t xml:space="preserve"> projekt</w:t>
            </w:r>
            <w:r w:rsidR="00210F87">
              <w:rPr>
                <w:rFonts w:ascii="Arial" w:hAnsi="Arial" w:cs="Arial"/>
                <w:sz w:val="23"/>
                <w:szCs w:val="23"/>
                <w:shd w:val="clear" w:color="auto" w:fill="FFFFFF"/>
              </w:rPr>
              <w:t xml:space="preserve"> </w:t>
            </w:r>
            <w:r w:rsidRPr="00320AC4">
              <w:rPr>
                <w:rFonts w:ascii="Arial" w:hAnsi="Arial" w:cs="Arial"/>
                <w:sz w:val="23"/>
                <w:szCs w:val="23"/>
                <w:shd w:val="clear" w:color="auto" w:fill="FFFFFF"/>
              </w:rPr>
              <w:t>"1. dječji folklorni susreti "Pasla cura racice"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CBD0D0" w14:textId="77777777" w:rsidR="00B63AEA" w:rsidRPr="00320AC4" w:rsidRDefault="00B63AEA" w:rsidP="004446AC">
            <w:pPr>
              <w:spacing w:after="160" w:line="259" w:lineRule="auto"/>
              <w:jc w:val="right"/>
              <w:rPr>
                <w:rFonts w:ascii="Arial" w:hAnsi="Arial" w:cs="Arial"/>
                <w:sz w:val="23"/>
                <w:szCs w:val="23"/>
                <w:shd w:val="clear" w:color="auto" w:fill="FFFFFF"/>
              </w:rPr>
            </w:pPr>
            <w:r w:rsidRPr="00320AC4">
              <w:rPr>
                <w:rFonts w:ascii="Arial" w:hAnsi="Arial" w:cs="Arial"/>
                <w:sz w:val="23"/>
                <w:szCs w:val="23"/>
                <w:shd w:val="clear" w:color="auto" w:fill="FFFFFF"/>
              </w:rPr>
              <w:t>4.750,00</w:t>
            </w:r>
          </w:p>
        </w:tc>
      </w:tr>
      <w:tr w:rsidR="00B63AEA" w:rsidRPr="00B63AEA" w14:paraId="2A0821CF" w14:textId="77777777" w:rsidTr="00B63AEA">
        <w:tblPrEx>
          <w:shd w:val="clear" w:color="auto" w:fill="FFFFFF"/>
          <w:tblCellMar>
            <w:top w:w="0" w:type="dxa"/>
            <w:left w:w="0" w:type="dxa"/>
            <w:right w:w="0" w:type="dxa"/>
          </w:tblCellMar>
        </w:tblPrEx>
        <w:trPr>
          <w:gridAfter w:val="1"/>
          <w:wAfter w:w="236" w:type="dxa"/>
          <w:trHeight w:val="756"/>
        </w:trPr>
        <w:tc>
          <w:tcPr>
            <w:tcW w:w="94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74FB62" w14:textId="77777777" w:rsidR="00B63AEA" w:rsidRPr="00320AC4" w:rsidRDefault="00B63AEA" w:rsidP="00B63AEA">
            <w:pPr>
              <w:spacing w:after="160" w:line="259" w:lineRule="auto"/>
              <w:jc w:val="center"/>
              <w:rPr>
                <w:rFonts w:ascii="Arial" w:hAnsi="Arial" w:cs="Arial"/>
                <w:sz w:val="23"/>
                <w:szCs w:val="23"/>
                <w:shd w:val="clear" w:color="auto" w:fill="FFFFFF"/>
              </w:rPr>
            </w:pPr>
            <w:r w:rsidRPr="00320AC4">
              <w:rPr>
                <w:rFonts w:ascii="Arial" w:hAnsi="Arial" w:cs="Arial"/>
                <w:sz w:val="23"/>
                <w:szCs w:val="23"/>
                <w:shd w:val="clear" w:color="auto" w:fill="FFFFFF"/>
              </w:rPr>
              <w:t>4.</w:t>
            </w:r>
          </w:p>
        </w:tc>
        <w:tc>
          <w:tcPr>
            <w:tcW w:w="26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DCA82F" w14:textId="77777777" w:rsidR="00B63AEA" w:rsidRPr="00320AC4" w:rsidRDefault="00B63AEA" w:rsidP="00B63AEA">
            <w:pPr>
              <w:spacing w:after="160" w:line="259" w:lineRule="auto"/>
              <w:ind w:left="177"/>
              <w:rPr>
                <w:rFonts w:ascii="Arial" w:hAnsi="Arial" w:cs="Arial"/>
                <w:sz w:val="23"/>
                <w:szCs w:val="23"/>
                <w:shd w:val="clear" w:color="auto" w:fill="FFFFFF"/>
              </w:rPr>
            </w:pPr>
            <w:r w:rsidRPr="00320AC4">
              <w:rPr>
                <w:rFonts w:ascii="Arial" w:hAnsi="Arial" w:cs="Arial"/>
                <w:sz w:val="23"/>
                <w:szCs w:val="23"/>
                <w:shd w:val="clear" w:color="auto" w:fill="FFFFFF"/>
              </w:rPr>
              <w:t>VA Milka Tmina</w:t>
            </w:r>
          </w:p>
        </w:tc>
        <w:tc>
          <w:tcPr>
            <w:tcW w:w="435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hideMark/>
          </w:tcPr>
          <w:p w14:paraId="362CD4CA" w14:textId="77777777" w:rsidR="00B63AEA" w:rsidRPr="00320AC4" w:rsidRDefault="00B63AEA" w:rsidP="00B63AEA">
            <w:pPr>
              <w:spacing w:after="160" w:line="259" w:lineRule="auto"/>
              <w:ind w:left="103"/>
              <w:rPr>
                <w:rFonts w:ascii="Arial" w:hAnsi="Arial" w:cs="Arial"/>
                <w:sz w:val="23"/>
                <w:szCs w:val="23"/>
                <w:shd w:val="clear" w:color="auto" w:fill="FFFFFF"/>
              </w:rPr>
            </w:pPr>
            <w:r w:rsidRPr="00320AC4">
              <w:rPr>
                <w:rFonts w:ascii="Arial" w:hAnsi="Arial" w:cs="Arial"/>
                <w:sz w:val="23"/>
                <w:szCs w:val="23"/>
                <w:shd w:val="clear" w:color="auto" w:fill="FFFFFF"/>
              </w:rPr>
              <w:t>Manifestacija "CRO.IN Hrvatska u Venecijanskoj laguni, Dani hrvatske kulture 2025"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EC0852" w14:textId="77777777" w:rsidR="00B63AEA" w:rsidRPr="00320AC4" w:rsidRDefault="00B63AEA" w:rsidP="004446AC">
            <w:pPr>
              <w:spacing w:after="160" w:line="259" w:lineRule="auto"/>
              <w:jc w:val="right"/>
              <w:rPr>
                <w:rFonts w:ascii="Arial" w:hAnsi="Arial" w:cs="Arial"/>
                <w:sz w:val="23"/>
                <w:szCs w:val="23"/>
                <w:shd w:val="clear" w:color="auto" w:fill="FFFFFF"/>
              </w:rPr>
            </w:pPr>
            <w:r w:rsidRPr="00320AC4">
              <w:rPr>
                <w:rFonts w:ascii="Arial" w:hAnsi="Arial" w:cs="Arial"/>
                <w:sz w:val="23"/>
                <w:szCs w:val="23"/>
                <w:shd w:val="clear" w:color="auto" w:fill="FFFFFF"/>
              </w:rPr>
              <w:t>3.000,00</w:t>
            </w:r>
          </w:p>
        </w:tc>
      </w:tr>
      <w:tr w:rsidR="00B63AEA" w:rsidRPr="00B63AEA" w14:paraId="34A528BB" w14:textId="77777777" w:rsidTr="003933C7">
        <w:tblPrEx>
          <w:shd w:val="clear" w:color="auto" w:fill="FFFFFF"/>
          <w:tblCellMar>
            <w:top w:w="0" w:type="dxa"/>
            <w:left w:w="0" w:type="dxa"/>
            <w:right w:w="0" w:type="dxa"/>
          </w:tblCellMar>
        </w:tblPrEx>
        <w:trPr>
          <w:gridAfter w:val="1"/>
          <w:wAfter w:w="236" w:type="dxa"/>
          <w:trHeight w:val="819"/>
        </w:trPr>
        <w:tc>
          <w:tcPr>
            <w:tcW w:w="94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05CAF5" w14:textId="77777777" w:rsidR="00B63AEA" w:rsidRPr="00320AC4" w:rsidRDefault="00B63AEA" w:rsidP="00B63AEA">
            <w:pPr>
              <w:spacing w:after="160" w:line="259" w:lineRule="auto"/>
              <w:jc w:val="center"/>
              <w:rPr>
                <w:rFonts w:ascii="Arial" w:hAnsi="Arial" w:cs="Arial"/>
                <w:sz w:val="23"/>
                <w:szCs w:val="23"/>
                <w:shd w:val="clear" w:color="auto" w:fill="FFFFFF"/>
              </w:rPr>
            </w:pPr>
            <w:r w:rsidRPr="00320AC4">
              <w:rPr>
                <w:rFonts w:ascii="Arial" w:hAnsi="Arial" w:cs="Arial"/>
                <w:sz w:val="23"/>
                <w:szCs w:val="23"/>
                <w:shd w:val="clear" w:color="auto" w:fill="FFFFFF"/>
              </w:rPr>
              <w:t>5.</w:t>
            </w:r>
          </w:p>
        </w:tc>
        <w:tc>
          <w:tcPr>
            <w:tcW w:w="26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47DACB" w14:textId="77777777" w:rsidR="00B63AEA" w:rsidRPr="00320AC4" w:rsidRDefault="00B63AEA" w:rsidP="00B63AEA">
            <w:pPr>
              <w:spacing w:after="160" w:line="259" w:lineRule="auto"/>
              <w:ind w:left="177"/>
              <w:rPr>
                <w:rFonts w:ascii="Arial" w:hAnsi="Arial" w:cs="Arial"/>
                <w:sz w:val="23"/>
                <w:szCs w:val="23"/>
                <w:shd w:val="clear" w:color="auto" w:fill="FFFFFF"/>
              </w:rPr>
            </w:pPr>
            <w:r w:rsidRPr="00320AC4">
              <w:rPr>
                <w:rFonts w:ascii="Arial" w:hAnsi="Arial" w:cs="Arial"/>
                <w:sz w:val="23"/>
                <w:szCs w:val="23"/>
                <w:shd w:val="clear" w:color="auto" w:fill="FFFFFF"/>
              </w:rPr>
              <w:t>KUD "Posavec" Dubrovčak Lijevi i Topolje</w:t>
            </w:r>
          </w:p>
        </w:tc>
        <w:tc>
          <w:tcPr>
            <w:tcW w:w="435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hideMark/>
          </w:tcPr>
          <w:p w14:paraId="51A163A7" w14:textId="2505B706" w:rsidR="00B63AEA" w:rsidRPr="00320AC4" w:rsidRDefault="00B63AEA" w:rsidP="00B63AEA">
            <w:pPr>
              <w:spacing w:after="160" w:line="259" w:lineRule="auto"/>
              <w:ind w:left="103"/>
              <w:rPr>
                <w:rFonts w:ascii="Arial" w:hAnsi="Arial" w:cs="Arial"/>
                <w:sz w:val="23"/>
                <w:szCs w:val="23"/>
                <w:shd w:val="clear" w:color="auto" w:fill="FFFFFF"/>
              </w:rPr>
            </w:pPr>
            <w:r w:rsidRPr="00320AC4">
              <w:rPr>
                <w:rFonts w:ascii="Arial" w:hAnsi="Arial" w:cs="Arial"/>
                <w:sz w:val="23"/>
                <w:szCs w:val="23"/>
                <w:shd w:val="clear" w:color="auto" w:fill="FFFFFF"/>
              </w:rPr>
              <w:t>Projekt "Iz bakinih ladlina</w:t>
            </w:r>
            <w:r w:rsidR="00210F87">
              <w:rPr>
                <w:rFonts w:ascii="Arial" w:hAnsi="Arial" w:cs="Arial"/>
                <w:sz w:val="23"/>
                <w:szCs w:val="23"/>
                <w:shd w:val="clear" w:color="auto" w:fill="FFFFFF"/>
              </w:rPr>
              <w:t xml:space="preserve"> - </w:t>
            </w:r>
            <w:r w:rsidRPr="00320AC4">
              <w:rPr>
                <w:rFonts w:ascii="Arial" w:hAnsi="Arial" w:cs="Arial"/>
                <w:sz w:val="23"/>
                <w:szCs w:val="23"/>
                <w:shd w:val="clear" w:color="auto" w:fill="FFFFFF"/>
              </w:rPr>
              <w:t>izložba fotografija narodnih nošnji"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78E991" w14:textId="2A1ADECA" w:rsidR="00B63AEA" w:rsidRPr="00320AC4" w:rsidRDefault="00B63AEA" w:rsidP="004446AC">
            <w:pPr>
              <w:spacing w:after="160" w:line="259" w:lineRule="auto"/>
              <w:jc w:val="right"/>
              <w:rPr>
                <w:rFonts w:ascii="Arial" w:hAnsi="Arial" w:cs="Arial"/>
                <w:sz w:val="23"/>
                <w:szCs w:val="23"/>
                <w:shd w:val="clear" w:color="auto" w:fill="FFFFFF"/>
              </w:rPr>
            </w:pPr>
            <w:r w:rsidRPr="00320AC4">
              <w:rPr>
                <w:rFonts w:ascii="Arial" w:hAnsi="Arial" w:cs="Arial"/>
                <w:sz w:val="23"/>
                <w:szCs w:val="23"/>
                <w:shd w:val="clear" w:color="auto" w:fill="FFFFFF"/>
              </w:rPr>
              <w:t>2.000,00</w:t>
            </w:r>
          </w:p>
        </w:tc>
      </w:tr>
    </w:tbl>
    <w:p w14:paraId="1D88E7EB" w14:textId="77777777" w:rsidR="00210F87" w:rsidRDefault="00210F87" w:rsidP="00210F87">
      <w:pPr>
        <w:jc w:val="both"/>
        <w:rPr>
          <w:rFonts w:ascii="Arial" w:hAnsi="Arial" w:cs="Arial"/>
          <w:shd w:val="clear" w:color="auto" w:fill="FFFFFF"/>
        </w:rPr>
      </w:pPr>
    </w:p>
    <w:p w14:paraId="7437B3CD" w14:textId="703F39D2" w:rsidR="00520BCE" w:rsidRPr="00320AC4" w:rsidRDefault="00210F87" w:rsidP="00210F87">
      <w:pPr>
        <w:jc w:val="both"/>
        <w:rPr>
          <w:rFonts w:ascii="Arial" w:hAnsi="Arial" w:cs="Arial"/>
          <w:shd w:val="clear" w:color="auto" w:fill="FFFFFF"/>
        </w:rPr>
      </w:pPr>
      <w:r>
        <w:rPr>
          <w:rFonts w:ascii="Arial" w:hAnsi="Arial" w:cs="Arial"/>
          <w:shd w:val="clear" w:color="auto" w:fill="FFFFFF"/>
        </w:rPr>
        <w:t xml:space="preserve">     </w:t>
      </w:r>
      <w:r w:rsidR="003933C7" w:rsidRPr="003933C7">
        <w:rPr>
          <w:rFonts w:ascii="Arial" w:hAnsi="Arial" w:cs="Arial"/>
          <w:shd w:val="clear" w:color="auto" w:fill="FFFFFF"/>
        </w:rPr>
        <w:t xml:space="preserve">S pravnim i fizičkim osobama koje su u 2025. godini ostvarile sredstva iz Proračuna Grada Ivanić-Grada za 2025. godinu temeljem Javnog poziva za ostvarivanje prava na financiranje programa, projekata i manifestacija udruga i organizacija civilnog </w:t>
      </w:r>
      <w:r w:rsidR="003933C7" w:rsidRPr="003933C7">
        <w:rPr>
          <w:rFonts w:ascii="Arial" w:hAnsi="Arial" w:cs="Arial"/>
          <w:shd w:val="clear" w:color="auto" w:fill="FFFFFF"/>
        </w:rPr>
        <w:lastRenderedPageBreak/>
        <w:t>društva u području kulture iz Proračuna Grada Ivanić-Grada za 2025. godinu sklopljeni su ugovori kojima su uređena prava i obveze vezane uz namjensko trošenje sredstava te</w:t>
      </w:r>
      <w:r>
        <w:rPr>
          <w:rFonts w:ascii="Arial" w:hAnsi="Arial" w:cs="Arial"/>
          <w:shd w:val="clear" w:color="auto" w:fill="FFFFFF"/>
        </w:rPr>
        <w:t xml:space="preserve"> </w:t>
      </w:r>
      <w:r w:rsidR="003933C7" w:rsidRPr="003933C7">
        <w:rPr>
          <w:rFonts w:ascii="Arial" w:hAnsi="Arial" w:cs="Arial"/>
          <w:shd w:val="clear" w:color="auto" w:fill="FFFFFF"/>
        </w:rPr>
        <w:t>podnošenje opisnog i financijskog izvješća o utrošenim sredstvima i provedbi programa u 2025. godini.</w:t>
      </w:r>
    </w:p>
    <w:p w14:paraId="3985614D" w14:textId="77777777" w:rsidR="00D620DC" w:rsidRDefault="00D620DC" w:rsidP="00D620DC">
      <w:pPr>
        <w:rPr>
          <w:rFonts w:ascii="Arial" w:hAnsi="Arial" w:cs="Arial"/>
          <w:bCs/>
        </w:rPr>
      </w:pPr>
    </w:p>
    <w:p w14:paraId="5C23C6FD" w14:textId="51C2CED3" w:rsidR="009D2E4E" w:rsidRDefault="00087A94" w:rsidP="00D620DC">
      <w:pPr>
        <w:jc w:val="center"/>
        <w:rPr>
          <w:rFonts w:ascii="Arial" w:hAnsi="Arial" w:cs="Arial"/>
          <w:bCs/>
        </w:rPr>
      </w:pPr>
      <w:r w:rsidRPr="00BD0874">
        <w:rPr>
          <w:rFonts w:ascii="Arial" w:hAnsi="Arial" w:cs="Arial"/>
          <w:bCs/>
        </w:rPr>
        <w:t>III.</w:t>
      </w:r>
    </w:p>
    <w:p w14:paraId="3CAFCAFF" w14:textId="77777777" w:rsidR="00210F87" w:rsidRDefault="00210F87" w:rsidP="00210F87">
      <w:pPr>
        <w:jc w:val="both"/>
        <w:rPr>
          <w:rFonts w:ascii="Arial" w:hAnsi="Arial" w:cs="Arial"/>
          <w:bCs/>
        </w:rPr>
      </w:pPr>
    </w:p>
    <w:p w14:paraId="2A37049C" w14:textId="0BC3F4FC" w:rsidR="00CE68B0" w:rsidRDefault="00210F87" w:rsidP="00210F87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 </w:t>
      </w:r>
      <w:r w:rsidR="00320AC4" w:rsidRPr="00320AC4">
        <w:rPr>
          <w:rFonts w:ascii="Arial" w:hAnsi="Arial" w:cs="Arial"/>
          <w:bCs/>
        </w:rPr>
        <w:t>Program javnih potreba u kulturi na području Grada Ivanić-Grada za 2025. godinu izvršen je i kroz financiranje programa i aktivnosti vjerskih zajednica – Župe sv. Petra apostola u Ivanić-Gradu i Župe sv. Maksimilijana biskupa u Posavskim Bregima, kako slijedi:</w:t>
      </w:r>
    </w:p>
    <w:p w14:paraId="0C937446" w14:textId="77777777" w:rsidR="00320AC4" w:rsidRDefault="00320AC4" w:rsidP="00B456FF">
      <w:pPr>
        <w:jc w:val="both"/>
        <w:rPr>
          <w:rFonts w:ascii="Arial" w:hAnsi="Arial" w:cs="Arial"/>
          <w:bCs/>
        </w:rPr>
      </w:pPr>
    </w:p>
    <w:tbl>
      <w:tblPr>
        <w:tblStyle w:val="Reetkatablice"/>
        <w:tblW w:w="9918" w:type="dxa"/>
        <w:jc w:val="center"/>
        <w:tblLayout w:type="fixed"/>
        <w:tblLook w:val="04A0" w:firstRow="1" w:lastRow="0" w:firstColumn="1" w:lastColumn="0" w:noHBand="0" w:noVBand="1"/>
      </w:tblPr>
      <w:tblGrid>
        <w:gridCol w:w="1271"/>
        <w:gridCol w:w="1276"/>
        <w:gridCol w:w="1559"/>
        <w:gridCol w:w="1559"/>
        <w:gridCol w:w="1843"/>
        <w:gridCol w:w="1276"/>
        <w:gridCol w:w="1134"/>
      </w:tblGrid>
      <w:tr w:rsidR="00F64117" w:rsidRPr="00CE68B0" w14:paraId="1725D985" w14:textId="77777777" w:rsidTr="00210F87">
        <w:trPr>
          <w:trHeight w:val="300"/>
          <w:jc w:val="center"/>
        </w:trPr>
        <w:tc>
          <w:tcPr>
            <w:tcW w:w="1271" w:type="dxa"/>
            <w:hideMark/>
          </w:tcPr>
          <w:p w14:paraId="25A436AE" w14:textId="77777777" w:rsidR="00F64117" w:rsidRPr="00320AC4" w:rsidRDefault="00F64117" w:rsidP="00F64117">
            <w:pPr>
              <w:jc w:val="both"/>
              <w:rPr>
                <w:rFonts w:ascii="Arial" w:hAnsi="Arial" w:cs="Arial"/>
                <w:bCs/>
                <w:sz w:val="23"/>
                <w:szCs w:val="23"/>
              </w:rPr>
            </w:pPr>
            <w:r w:rsidRPr="00320AC4">
              <w:rPr>
                <w:rFonts w:ascii="Arial" w:hAnsi="Arial" w:cs="Arial"/>
                <w:bCs/>
                <w:sz w:val="23"/>
                <w:szCs w:val="23"/>
              </w:rPr>
              <w:t>POZICIJA</w:t>
            </w:r>
          </w:p>
        </w:tc>
        <w:tc>
          <w:tcPr>
            <w:tcW w:w="1276" w:type="dxa"/>
            <w:hideMark/>
          </w:tcPr>
          <w:p w14:paraId="27D281D6" w14:textId="77777777" w:rsidR="00F64117" w:rsidRPr="00320AC4" w:rsidRDefault="00F64117" w:rsidP="00F64117">
            <w:pPr>
              <w:jc w:val="both"/>
              <w:rPr>
                <w:rFonts w:ascii="Arial" w:hAnsi="Arial" w:cs="Arial"/>
                <w:bCs/>
                <w:sz w:val="23"/>
                <w:szCs w:val="23"/>
              </w:rPr>
            </w:pPr>
            <w:r w:rsidRPr="00320AC4">
              <w:rPr>
                <w:rFonts w:ascii="Arial" w:hAnsi="Arial" w:cs="Arial"/>
                <w:bCs/>
                <w:sz w:val="23"/>
                <w:szCs w:val="23"/>
              </w:rPr>
              <w:t>BROJ KONTA</w:t>
            </w:r>
          </w:p>
        </w:tc>
        <w:tc>
          <w:tcPr>
            <w:tcW w:w="1559" w:type="dxa"/>
            <w:hideMark/>
          </w:tcPr>
          <w:p w14:paraId="51CBB34D" w14:textId="77777777" w:rsidR="00F64117" w:rsidRPr="00320AC4" w:rsidRDefault="00F64117" w:rsidP="00210F87">
            <w:pPr>
              <w:rPr>
                <w:rFonts w:ascii="Arial" w:hAnsi="Arial" w:cs="Arial"/>
                <w:bCs/>
                <w:sz w:val="23"/>
                <w:szCs w:val="23"/>
              </w:rPr>
            </w:pPr>
            <w:r w:rsidRPr="00320AC4">
              <w:rPr>
                <w:rFonts w:ascii="Arial" w:hAnsi="Arial" w:cs="Arial"/>
                <w:bCs/>
                <w:sz w:val="23"/>
                <w:szCs w:val="23"/>
              </w:rPr>
              <w:t>VRSTA RASHODA / IZDATAKA</w:t>
            </w:r>
          </w:p>
        </w:tc>
        <w:tc>
          <w:tcPr>
            <w:tcW w:w="1559" w:type="dxa"/>
            <w:hideMark/>
          </w:tcPr>
          <w:p w14:paraId="0EAA7288" w14:textId="77777777" w:rsidR="00F64117" w:rsidRPr="00320AC4" w:rsidRDefault="00F64117" w:rsidP="00F64117">
            <w:pPr>
              <w:jc w:val="both"/>
              <w:rPr>
                <w:rFonts w:ascii="Arial" w:hAnsi="Arial" w:cs="Arial"/>
                <w:bCs/>
                <w:sz w:val="23"/>
                <w:szCs w:val="23"/>
              </w:rPr>
            </w:pPr>
            <w:r w:rsidRPr="00320AC4">
              <w:rPr>
                <w:rFonts w:ascii="Arial" w:hAnsi="Arial" w:cs="Arial"/>
                <w:bCs/>
                <w:sz w:val="23"/>
                <w:szCs w:val="23"/>
              </w:rPr>
              <w:t>PLANIRANO</w:t>
            </w:r>
          </w:p>
        </w:tc>
        <w:tc>
          <w:tcPr>
            <w:tcW w:w="1843" w:type="dxa"/>
            <w:hideMark/>
          </w:tcPr>
          <w:p w14:paraId="3BF891EA" w14:textId="77777777" w:rsidR="00F64117" w:rsidRPr="00320AC4" w:rsidRDefault="00F64117" w:rsidP="00F64117">
            <w:pPr>
              <w:jc w:val="both"/>
              <w:rPr>
                <w:rFonts w:ascii="Arial" w:hAnsi="Arial" w:cs="Arial"/>
                <w:bCs/>
                <w:sz w:val="23"/>
                <w:szCs w:val="23"/>
              </w:rPr>
            </w:pPr>
            <w:r w:rsidRPr="00320AC4">
              <w:rPr>
                <w:rFonts w:ascii="Arial" w:hAnsi="Arial" w:cs="Arial"/>
                <w:bCs/>
                <w:sz w:val="23"/>
                <w:szCs w:val="23"/>
              </w:rPr>
              <w:t>REALIZIRANO</w:t>
            </w:r>
          </w:p>
        </w:tc>
        <w:tc>
          <w:tcPr>
            <w:tcW w:w="1276" w:type="dxa"/>
            <w:hideMark/>
          </w:tcPr>
          <w:p w14:paraId="4A0294ED" w14:textId="77777777" w:rsidR="00F64117" w:rsidRPr="00320AC4" w:rsidRDefault="00F64117" w:rsidP="00F64117">
            <w:pPr>
              <w:jc w:val="both"/>
              <w:rPr>
                <w:rFonts w:ascii="Arial" w:hAnsi="Arial" w:cs="Arial"/>
                <w:bCs/>
                <w:sz w:val="23"/>
                <w:szCs w:val="23"/>
              </w:rPr>
            </w:pPr>
            <w:r w:rsidRPr="00320AC4">
              <w:rPr>
                <w:rFonts w:ascii="Arial" w:hAnsi="Arial" w:cs="Arial"/>
                <w:bCs/>
                <w:sz w:val="23"/>
                <w:szCs w:val="23"/>
              </w:rPr>
              <w:t>RAZLIKA</w:t>
            </w:r>
          </w:p>
        </w:tc>
        <w:tc>
          <w:tcPr>
            <w:tcW w:w="1134" w:type="dxa"/>
            <w:hideMark/>
          </w:tcPr>
          <w:p w14:paraId="6018168C" w14:textId="77777777" w:rsidR="00F64117" w:rsidRPr="00320AC4" w:rsidRDefault="00F64117" w:rsidP="00F64117">
            <w:pPr>
              <w:jc w:val="both"/>
              <w:rPr>
                <w:rFonts w:ascii="Arial" w:hAnsi="Arial" w:cs="Arial"/>
                <w:bCs/>
                <w:sz w:val="23"/>
                <w:szCs w:val="23"/>
              </w:rPr>
            </w:pPr>
            <w:r w:rsidRPr="00320AC4">
              <w:rPr>
                <w:rFonts w:ascii="Arial" w:hAnsi="Arial" w:cs="Arial"/>
                <w:bCs/>
                <w:sz w:val="23"/>
                <w:szCs w:val="23"/>
              </w:rPr>
              <w:t>INDEKS</w:t>
            </w:r>
          </w:p>
        </w:tc>
      </w:tr>
      <w:tr w:rsidR="00F64117" w:rsidRPr="00CE68B0" w14:paraId="7CDBFE99" w14:textId="77777777" w:rsidTr="00210F87">
        <w:trPr>
          <w:trHeight w:val="300"/>
          <w:jc w:val="center"/>
        </w:trPr>
        <w:tc>
          <w:tcPr>
            <w:tcW w:w="1271" w:type="dxa"/>
            <w:hideMark/>
          </w:tcPr>
          <w:p w14:paraId="221682EF" w14:textId="77777777" w:rsidR="00F64117" w:rsidRPr="00320AC4" w:rsidRDefault="00F64117" w:rsidP="00F64117">
            <w:pPr>
              <w:jc w:val="both"/>
              <w:rPr>
                <w:rFonts w:ascii="Arial" w:hAnsi="Arial" w:cs="Arial"/>
                <w:bCs/>
                <w:sz w:val="23"/>
                <w:szCs w:val="23"/>
              </w:rPr>
            </w:pPr>
            <w:r w:rsidRPr="00320AC4">
              <w:rPr>
                <w:rFonts w:ascii="Arial" w:hAnsi="Arial" w:cs="Arial"/>
                <w:bCs/>
                <w:sz w:val="23"/>
                <w:szCs w:val="23"/>
              </w:rPr>
              <w:t>Aktivnost</w:t>
            </w:r>
          </w:p>
        </w:tc>
        <w:tc>
          <w:tcPr>
            <w:tcW w:w="1276" w:type="dxa"/>
            <w:hideMark/>
          </w:tcPr>
          <w:p w14:paraId="54A9C677" w14:textId="77777777" w:rsidR="00F64117" w:rsidRPr="00320AC4" w:rsidRDefault="00F64117" w:rsidP="00F64117">
            <w:pPr>
              <w:jc w:val="both"/>
              <w:rPr>
                <w:rFonts w:ascii="Arial" w:hAnsi="Arial" w:cs="Arial"/>
                <w:bCs/>
                <w:sz w:val="23"/>
                <w:szCs w:val="23"/>
              </w:rPr>
            </w:pPr>
            <w:r w:rsidRPr="00320AC4">
              <w:rPr>
                <w:rFonts w:ascii="Arial" w:hAnsi="Arial" w:cs="Arial"/>
                <w:bCs/>
                <w:sz w:val="23"/>
                <w:szCs w:val="23"/>
              </w:rPr>
              <w:t>A120202</w:t>
            </w:r>
          </w:p>
        </w:tc>
        <w:tc>
          <w:tcPr>
            <w:tcW w:w="1559" w:type="dxa"/>
            <w:hideMark/>
          </w:tcPr>
          <w:p w14:paraId="102FB38D" w14:textId="77777777" w:rsidR="00F64117" w:rsidRPr="00320AC4" w:rsidRDefault="00F64117" w:rsidP="00D620DC">
            <w:pPr>
              <w:rPr>
                <w:rFonts w:ascii="Arial" w:hAnsi="Arial" w:cs="Arial"/>
                <w:bCs/>
                <w:sz w:val="23"/>
                <w:szCs w:val="23"/>
              </w:rPr>
            </w:pPr>
            <w:r w:rsidRPr="00320AC4">
              <w:rPr>
                <w:rFonts w:ascii="Arial" w:hAnsi="Arial" w:cs="Arial"/>
                <w:bCs/>
                <w:sz w:val="23"/>
                <w:szCs w:val="23"/>
              </w:rPr>
              <w:t>Vjerske zajednice</w:t>
            </w:r>
          </w:p>
        </w:tc>
        <w:tc>
          <w:tcPr>
            <w:tcW w:w="1559" w:type="dxa"/>
            <w:hideMark/>
          </w:tcPr>
          <w:p w14:paraId="1107E66B" w14:textId="77777777" w:rsidR="00F64117" w:rsidRPr="00320AC4" w:rsidRDefault="00F64117" w:rsidP="00F64117">
            <w:pPr>
              <w:jc w:val="both"/>
              <w:rPr>
                <w:rFonts w:ascii="Arial" w:hAnsi="Arial" w:cs="Arial"/>
                <w:bCs/>
                <w:sz w:val="23"/>
                <w:szCs w:val="23"/>
              </w:rPr>
            </w:pPr>
            <w:r w:rsidRPr="00320AC4">
              <w:rPr>
                <w:rFonts w:ascii="Arial" w:hAnsi="Arial" w:cs="Arial"/>
                <w:bCs/>
                <w:sz w:val="23"/>
                <w:szCs w:val="23"/>
              </w:rPr>
              <w:t>5.500,00</w:t>
            </w:r>
          </w:p>
        </w:tc>
        <w:tc>
          <w:tcPr>
            <w:tcW w:w="1843" w:type="dxa"/>
            <w:hideMark/>
          </w:tcPr>
          <w:p w14:paraId="771F4134" w14:textId="77777777" w:rsidR="00F64117" w:rsidRPr="00320AC4" w:rsidRDefault="00F64117" w:rsidP="00F64117">
            <w:pPr>
              <w:jc w:val="both"/>
              <w:rPr>
                <w:rFonts w:ascii="Arial" w:hAnsi="Arial" w:cs="Arial"/>
                <w:bCs/>
                <w:sz w:val="23"/>
                <w:szCs w:val="23"/>
              </w:rPr>
            </w:pPr>
            <w:r w:rsidRPr="00320AC4">
              <w:rPr>
                <w:rFonts w:ascii="Arial" w:hAnsi="Arial" w:cs="Arial"/>
                <w:bCs/>
                <w:sz w:val="23"/>
                <w:szCs w:val="23"/>
              </w:rPr>
              <w:t>5.500,00</w:t>
            </w:r>
          </w:p>
        </w:tc>
        <w:tc>
          <w:tcPr>
            <w:tcW w:w="1276" w:type="dxa"/>
            <w:hideMark/>
          </w:tcPr>
          <w:p w14:paraId="051559C9" w14:textId="77777777" w:rsidR="00F64117" w:rsidRPr="00320AC4" w:rsidRDefault="00F64117" w:rsidP="00F64117">
            <w:pPr>
              <w:jc w:val="both"/>
              <w:rPr>
                <w:rFonts w:ascii="Arial" w:hAnsi="Arial" w:cs="Arial"/>
                <w:bCs/>
                <w:sz w:val="23"/>
                <w:szCs w:val="23"/>
              </w:rPr>
            </w:pPr>
            <w:r w:rsidRPr="00320AC4">
              <w:rPr>
                <w:rFonts w:ascii="Arial" w:hAnsi="Arial" w:cs="Arial"/>
                <w:bCs/>
                <w:sz w:val="23"/>
                <w:szCs w:val="23"/>
              </w:rPr>
              <w:t>0,00</w:t>
            </w:r>
          </w:p>
        </w:tc>
        <w:tc>
          <w:tcPr>
            <w:tcW w:w="1134" w:type="dxa"/>
            <w:hideMark/>
          </w:tcPr>
          <w:p w14:paraId="1F222B18" w14:textId="77777777" w:rsidR="00F64117" w:rsidRPr="00320AC4" w:rsidRDefault="00F64117" w:rsidP="00F64117">
            <w:pPr>
              <w:jc w:val="both"/>
              <w:rPr>
                <w:rFonts w:ascii="Arial" w:hAnsi="Arial" w:cs="Arial"/>
                <w:bCs/>
                <w:sz w:val="23"/>
                <w:szCs w:val="23"/>
              </w:rPr>
            </w:pPr>
            <w:r w:rsidRPr="00320AC4">
              <w:rPr>
                <w:rFonts w:ascii="Arial" w:hAnsi="Arial" w:cs="Arial"/>
                <w:bCs/>
                <w:sz w:val="23"/>
                <w:szCs w:val="23"/>
              </w:rPr>
              <w:t>100,00</w:t>
            </w:r>
          </w:p>
        </w:tc>
      </w:tr>
      <w:tr w:rsidR="00520BCE" w:rsidRPr="00CE68B0" w14:paraId="763F1CA9" w14:textId="77777777" w:rsidTr="00210F87">
        <w:trPr>
          <w:trHeight w:val="300"/>
          <w:jc w:val="center"/>
        </w:trPr>
        <w:tc>
          <w:tcPr>
            <w:tcW w:w="1271" w:type="dxa"/>
            <w:vAlign w:val="center"/>
            <w:hideMark/>
          </w:tcPr>
          <w:p w14:paraId="1EC32D58" w14:textId="69565DB0" w:rsidR="00520BCE" w:rsidRPr="00320AC4" w:rsidRDefault="00520BCE" w:rsidP="00520BCE">
            <w:pPr>
              <w:jc w:val="both"/>
              <w:rPr>
                <w:rFonts w:ascii="Arial" w:hAnsi="Arial" w:cs="Arial"/>
                <w:bCs/>
                <w:sz w:val="23"/>
                <w:szCs w:val="23"/>
              </w:rPr>
            </w:pPr>
            <w:r w:rsidRPr="00320AC4">
              <w:rPr>
                <w:rFonts w:ascii="Arial" w:hAnsi="Arial" w:cs="Arial"/>
                <w:color w:val="000000"/>
                <w:sz w:val="23"/>
                <w:szCs w:val="23"/>
              </w:rPr>
              <w:t>R0236-1</w:t>
            </w:r>
          </w:p>
        </w:tc>
        <w:tc>
          <w:tcPr>
            <w:tcW w:w="1276" w:type="dxa"/>
            <w:vAlign w:val="center"/>
            <w:hideMark/>
          </w:tcPr>
          <w:p w14:paraId="40AF42E3" w14:textId="263E539F" w:rsidR="00520BCE" w:rsidRPr="00320AC4" w:rsidRDefault="00520BCE" w:rsidP="00520BCE">
            <w:pPr>
              <w:jc w:val="both"/>
              <w:rPr>
                <w:rFonts w:ascii="Arial" w:hAnsi="Arial" w:cs="Arial"/>
                <w:bCs/>
                <w:sz w:val="23"/>
                <w:szCs w:val="23"/>
              </w:rPr>
            </w:pPr>
            <w:r w:rsidRPr="00320AC4">
              <w:rPr>
                <w:rFonts w:ascii="Arial" w:hAnsi="Arial" w:cs="Arial"/>
                <w:color w:val="000000"/>
                <w:sz w:val="23"/>
                <w:szCs w:val="23"/>
              </w:rPr>
              <w:t>3811</w:t>
            </w:r>
          </w:p>
        </w:tc>
        <w:tc>
          <w:tcPr>
            <w:tcW w:w="1559" w:type="dxa"/>
            <w:vAlign w:val="center"/>
            <w:hideMark/>
          </w:tcPr>
          <w:p w14:paraId="1EA5E7F7" w14:textId="5CDFD1B5" w:rsidR="00520BCE" w:rsidRPr="00320AC4" w:rsidRDefault="00520BCE" w:rsidP="00D620DC">
            <w:pPr>
              <w:rPr>
                <w:rFonts w:ascii="Arial" w:hAnsi="Arial" w:cs="Arial"/>
                <w:bCs/>
                <w:sz w:val="23"/>
                <w:szCs w:val="23"/>
              </w:rPr>
            </w:pPr>
            <w:r w:rsidRPr="00320AC4">
              <w:rPr>
                <w:rFonts w:ascii="Arial" w:hAnsi="Arial" w:cs="Arial"/>
                <w:color w:val="000000"/>
                <w:sz w:val="23"/>
                <w:szCs w:val="23"/>
              </w:rPr>
              <w:t>Tekuće donacije vjerskim zajednicama</w:t>
            </w:r>
          </w:p>
        </w:tc>
        <w:tc>
          <w:tcPr>
            <w:tcW w:w="1559" w:type="dxa"/>
            <w:vAlign w:val="center"/>
            <w:hideMark/>
          </w:tcPr>
          <w:p w14:paraId="5DC0BEFA" w14:textId="015093C1" w:rsidR="00520BCE" w:rsidRPr="00320AC4" w:rsidRDefault="00520BCE" w:rsidP="00520BCE">
            <w:pPr>
              <w:jc w:val="both"/>
              <w:rPr>
                <w:rFonts w:ascii="Arial" w:hAnsi="Arial" w:cs="Arial"/>
                <w:bCs/>
                <w:sz w:val="23"/>
                <w:szCs w:val="23"/>
              </w:rPr>
            </w:pPr>
            <w:r w:rsidRPr="00320AC4">
              <w:rPr>
                <w:rFonts w:ascii="Arial" w:hAnsi="Arial" w:cs="Arial"/>
                <w:color w:val="000000"/>
                <w:sz w:val="23"/>
                <w:szCs w:val="23"/>
              </w:rPr>
              <w:t>5.500,00</w:t>
            </w:r>
          </w:p>
        </w:tc>
        <w:tc>
          <w:tcPr>
            <w:tcW w:w="1843" w:type="dxa"/>
            <w:vAlign w:val="center"/>
            <w:hideMark/>
          </w:tcPr>
          <w:p w14:paraId="466B6B44" w14:textId="592ADA94" w:rsidR="00520BCE" w:rsidRPr="00320AC4" w:rsidRDefault="00520BCE" w:rsidP="00520BCE">
            <w:pPr>
              <w:jc w:val="both"/>
              <w:rPr>
                <w:rFonts w:ascii="Arial" w:hAnsi="Arial" w:cs="Arial"/>
                <w:bCs/>
                <w:sz w:val="23"/>
                <w:szCs w:val="23"/>
              </w:rPr>
            </w:pPr>
            <w:r w:rsidRPr="00320AC4">
              <w:rPr>
                <w:rFonts w:ascii="Arial" w:hAnsi="Arial" w:cs="Arial"/>
                <w:color w:val="000000"/>
                <w:sz w:val="23"/>
                <w:szCs w:val="23"/>
              </w:rPr>
              <w:t>5.500,00</w:t>
            </w:r>
          </w:p>
        </w:tc>
        <w:tc>
          <w:tcPr>
            <w:tcW w:w="1276" w:type="dxa"/>
            <w:vAlign w:val="center"/>
            <w:hideMark/>
          </w:tcPr>
          <w:p w14:paraId="21FEDF81" w14:textId="777CFA0F" w:rsidR="00520BCE" w:rsidRPr="00320AC4" w:rsidRDefault="00520BCE" w:rsidP="00520BCE">
            <w:pPr>
              <w:jc w:val="both"/>
              <w:rPr>
                <w:rFonts w:ascii="Arial" w:hAnsi="Arial" w:cs="Arial"/>
                <w:bCs/>
                <w:sz w:val="23"/>
                <w:szCs w:val="23"/>
              </w:rPr>
            </w:pPr>
            <w:r w:rsidRPr="00320AC4">
              <w:rPr>
                <w:rFonts w:ascii="Arial" w:hAnsi="Arial" w:cs="Arial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1134" w:type="dxa"/>
            <w:vAlign w:val="center"/>
            <w:hideMark/>
          </w:tcPr>
          <w:p w14:paraId="49D11C7F" w14:textId="4ECD44A3" w:rsidR="00520BCE" w:rsidRPr="00320AC4" w:rsidRDefault="00520BCE" w:rsidP="00520BCE">
            <w:pPr>
              <w:jc w:val="both"/>
              <w:rPr>
                <w:rFonts w:ascii="Arial" w:hAnsi="Arial" w:cs="Arial"/>
                <w:bCs/>
                <w:sz w:val="23"/>
                <w:szCs w:val="23"/>
              </w:rPr>
            </w:pPr>
            <w:r w:rsidRPr="00320AC4">
              <w:rPr>
                <w:rFonts w:ascii="Arial" w:hAnsi="Arial" w:cs="Arial"/>
                <w:color w:val="000000"/>
                <w:sz w:val="23"/>
                <w:szCs w:val="23"/>
              </w:rPr>
              <w:t>100,00</w:t>
            </w:r>
          </w:p>
        </w:tc>
      </w:tr>
      <w:tr w:rsidR="00520BCE" w:rsidRPr="00CE68B0" w14:paraId="0DB8151D" w14:textId="77777777" w:rsidTr="00210F87">
        <w:trPr>
          <w:trHeight w:val="450"/>
          <w:jc w:val="center"/>
        </w:trPr>
        <w:tc>
          <w:tcPr>
            <w:tcW w:w="1271" w:type="dxa"/>
            <w:hideMark/>
          </w:tcPr>
          <w:p w14:paraId="6E3B6824" w14:textId="77777777" w:rsidR="00520BCE" w:rsidRPr="00320AC4" w:rsidRDefault="00520BCE" w:rsidP="00520BCE">
            <w:pPr>
              <w:jc w:val="both"/>
              <w:rPr>
                <w:rFonts w:ascii="Arial" w:hAnsi="Arial" w:cs="Arial"/>
                <w:bCs/>
                <w:sz w:val="23"/>
                <w:szCs w:val="23"/>
              </w:rPr>
            </w:pPr>
            <w:r w:rsidRPr="00320AC4">
              <w:rPr>
                <w:rFonts w:ascii="Arial" w:hAnsi="Arial" w:cs="Arial"/>
                <w:bCs/>
                <w:sz w:val="23"/>
                <w:szCs w:val="23"/>
              </w:rPr>
              <w:t>Kapitalni projekt</w:t>
            </w:r>
          </w:p>
        </w:tc>
        <w:tc>
          <w:tcPr>
            <w:tcW w:w="1276" w:type="dxa"/>
            <w:hideMark/>
          </w:tcPr>
          <w:p w14:paraId="78172AE1" w14:textId="77777777" w:rsidR="00520BCE" w:rsidRPr="00320AC4" w:rsidRDefault="00520BCE" w:rsidP="00520BCE">
            <w:pPr>
              <w:jc w:val="both"/>
              <w:rPr>
                <w:rFonts w:ascii="Arial" w:hAnsi="Arial" w:cs="Arial"/>
                <w:bCs/>
                <w:sz w:val="23"/>
                <w:szCs w:val="23"/>
              </w:rPr>
            </w:pPr>
            <w:r w:rsidRPr="00320AC4">
              <w:rPr>
                <w:rFonts w:ascii="Arial" w:hAnsi="Arial" w:cs="Arial"/>
                <w:bCs/>
                <w:sz w:val="23"/>
                <w:szCs w:val="23"/>
              </w:rPr>
              <w:t>K120201</w:t>
            </w:r>
          </w:p>
        </w:tc>
        <w:tc>
          <w:tcPr>
            <w:tcW w:w="1559" w:type="dxa"/>
            <w:hideMark/>
          </w:tcPr>
          <w:p w14:paraId="2BD4F90B" w14:textId="77777777" w:rsidR="00520BCE" w:rsidRPr="00320AC4" w:rsidRDefault="00520BCE" w:rsidP="00D620DC">
            <w:pPr>
              <w:rPr>
                <w:rFonts w:ascii="Arial" w:hAnsi="Arial" w:cs="Arial"/>
                <w:bCs/>
                <w:sz w:val="23"/>
                <w:szCs w:val="23"/>
              </w:rPr>
            </w:pPr>
            <w:r w:rsidRPr="00320AC4">
              <w:rPr>
                <w:rFonts w:ascii="Arial" w:hAnsi="Arial" w:cs="Arial"/>
                <w:bCs/>
                <w:sz w:val="23"/>
                <w:szCs w:val="23"/>
              </w:rPr>
              <w:t>Kapitalne pomoći za održavanje sakralnih objekata</w:t>
            </w:r>
          </w:p>
        </w:tc>
        <w:tc>
          <w:tcPr>
            <w:tcW w:w="1559" w:type="dxa"/>
            <w:vAlign w:val="center"/>
            <w:hideMark/>
          </w:tcPr>
          <w:p w14:paraId="2462E5DA" w14:textId="17695453" w:rsidR="00520BCE" w:rsidRPr="00320AC4" w:rsidRDefault="00520BCE" w:rsidP="00520BCE">
            <w:pPr>
              <w:jc w:val="both"/>
              <w:rPr>
                <w:rFonts w:ascii="Arial" w:hAnsi="Arial" w:cs="Arial"/>
                <w:bCs/>
                <w:sz w:val="23"/>
                <w:szCs w:val="23"/>
              </w:rPr>
            </w:pPr>
            <w:r w:rsidRPr="00320AC4">
              <w:rPr>
                <w:rFonts w:ascii="Arial" w:hAnsi="Arial" w:cs="Arial"/>
                <w:color w:val="000000"/>
                <w:sz w:val="23"/>
                <w:szCs w:val="23"/>
              </w:rPr>
              <w:t>20.000,00</w:t>
            </w:r>
          </w:p>
        </w:tc>
        <w:tc>
          <w:tcPr>
            <w:tcW w:w="1843" w:type="dxa"/>
            <w:vAlign w:val="center"/>
            <w:hideMark/>
          </w:tcPr>
          <w:p w14:paraId="0118A149" w14:textId="024EB936" w:rsidR="00520BCE" w:rsidRPr="00320AC4" w:rsidRDefault="00520BCE" w:rsidP="00520BCE">
            <w:pPr>
              <w:jc w:val="both"/>
              <w:rPr>
                <w:rFonts w:ascii="Arial" w:hAnsi="Arial" w:cs="Arial"/>
                <w:bCs/>
                <w:sz w:val="23"/>
                <w:szCs w:val="23"/>
              </w:rPr>
            </w:pPr>
            <w:r w:rsidRPr="00320AC4">
              <w:rPr>
                <w:rFonts w:ascii="Arial" w:hAnsi="Arial" w:cs="Arial"/>
                <w:color w:val="000000"/>
                <w:sz w:val="23"/>
                <w:szCs w:val="23"/>
              </w:rPr>
              <w:t>20.000,00</w:t>
            </w:r>
          </w:p>
        </w:tc>
        <w:tc>
          <w:tcPr>
            <w:tcW w:w="1276" w:type="dxa"/>
            <w:vAlign w:val="center"/>
            <w:hideMark/>
          </w:tcPr>
          <w:p w14:paraId="28F00CC4" w14:textId="7DDC621D" w:rsidR="00520BCE" w:rsidRPr="00320AC4" w:rsidRDefault="00520BCE" w:rsidP="00520BCE">
            <w:pPr>
              <w:jc w:val="both"/>
              <w:rPr>
                <w:rFonts w:ascii="Arial" w:hAnsi="Arial" w:cs="Arial"/>
                <w:bCs/>
                <w:sz w:val="23"/>
                <w:szCs w:val="23"/>
              </w:rPr>
            </w:pPr>
            <w:r w:rsidRPr="00320AC4">
              <w:rPr>
                <w:rFonts w:ascii="Arial" w:hAnsi="Arial" w:cs="Arial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1134" w:type="dxa"/>
            <w:vAlign w:val="center"/>
            <w:hideMark/>
          </w:tcPr>
          <w:p w14:paraId="1C268B3B" w14:textId="26428158" w:rsidR="00520BCE" w:rsidRPr="00320AC4" w:rsidRDefault="00520BCE" w:rsidP="00520BCE">
            <w:pPr>
              <w:jc w:val="both"/>
              <w:rPr>
                <w:rFonts w:ascii="Arial" w:hAnsi="Arial" w:cs="Arial"/>
                <w:bCs/>
                <w:sz w:val="23"/>
                <w:szCs w:val="23"/>
              </w:rPr>
            </w:pPr>
            <w:r w:rsidRPr="00320AC4">
              <w:rPr>
                <w:rFonts w:ascii="Arial" w:hAnsi="Arial" w:cs="Arial"/>
                <w:color w:val="000000"/>
                <w:sz w:val="23"/>
                <w:szCs w:val="23"/>
              </w:rPr>
              <w:t>100,00</w:t>
            </w:r>
          </w:p>
        </w:tc>
      </w:tr>
      <w:tr w:rsidR="00520BCE" w:rsidRPr="00CE68B0" w14:paraId="5E99EC30" w14:textId="77777777" w:rsidTr="00210F87">
        <w:trPr>
          <w:trHeight w:val="300"/>
          <w:jc w:val="center"/>
        </w:trPr>
        <w:tc>
          <w:tcPr>
            <w:tcW w:w="1271" w:type="dxa"/>
            <w:vAlign w:val="center"/>
            <w:hideMark/>
          </w:tcPr>
          <w:p w14:paraId="6A0EBDFB" w14:textId="65D771CA" w:rsidR="00520BCE" w:rsidRPr="00320AC4" w:rsidRDefault="00520BCE" w:rsidP="00520BCE">
            <w:pPr>
              <w:jc w:val="both"/>
              <w:rPr>
                <w:rFonts w:ascii="Arial" w:hAnsi="Arial" w:cs="Arial"/>
                <w:bCs/>
                <w:sz w:val="23"/>
                <w:szCs w:val="23"/>
              </w:rPr>
            </w:pPr>
            <w:r w:rsidRPr="00320AC4">
              <w:rPr>
                <w:rFonts w:ascii="Arial" w:hAnsi="Arial" w:cs="Arial"/>
                <w:color w:val="000000"/>
                <w:sz w:val="23"/>
                <w:szCs w:val="23"/>
              </w:rPr>
              <w:t>R0236</w:t>
            </w:r>
          </w:p>
        </w:tc>
        <w:tc>
          <w:tcPr>
            <w:tcW w:w="1276" w:type="dxa"/>
            <w:vAlign w:val="center"/>
            <w:hideMark/>
          </w:tcPr>
          <w:p w14:paraId="529B3078" w14:textId="372A3322" w:rsidR="00520BCE" w:rsidRPr="00320AC4" w:rsidRDefault="00520BCE" w:rsidP="00520BCE">
            <w:pPr>
              <w:jc w:val="both"/>
              <w:rPr>
                <w:rFonts w:ascii="Arial" w:hAnsi="Arial" w:cs="Arial"/>
                <w:bCs/>
                <w:sz w:val="23"/>
                <w:szCs w:val="23"/>
              </w:rPr>
            </w:pPr>
            <w:r w:rsidRPr="00320AC4">
              <w:rPr>
                <w:rFonts w:ascii="Arial" w:hAnsi="Arial" w:cs="Arial"/>
                <w:color w:val="000000"/>
                <w:sz w:val="23"/>
                <w:szCs w:val="23"/>
              </w:rPr>
              <w:t>3821</w:t>
            </w:r>
          </w:p>
        </w:tc>
        <w:tc>
          <w:tcPr>
            <w:tcW w:w="1559" w:type="dxa"/>
            <w:vAlign w:val="center"/>
            <w:hideMark/>
          </w:tcPr>
          <w:p w14:paraId="269F4B81" w14:textId="1F98DB1D" w:rsidR="00520BCE" w:rsidRPr="00320AC4" w:rsidRDefault="00520BCE" w:rsidP="00D620DC">
            <w:pPr>
              <w:rPr>
                <w:rFonts w:ascii="Arial" w:hAnsi="Arial" w:cs="Arial"/>
                <w:bCs/>
                <w:sz w:val="23"/>
                <w:szCs w:val="23"/>
              </w:rPr>
            </w:pPr>
            <w:r w:rsidRPr="00320AC4">
              <w:rPr>
                <w:rFonts w:ascii="Arial" w:hAnsi="Arial" w:cs="Arial"/>
                <w:color w:val="000000"/>
                <w:sz w:val="23"/>
                <w:szCs w:val="23"/>
              </w:rPr>
              <w:t>Kapitalne donacije vjerskim zajednicama</w:t>
            </w:r>
          </w:p>
        </w:tc>
        <w:tc>
          <w:tcPr>
            <w:tcW w:w="1559" w:type="dxa"/>
            <w:vAlign w:val="center"/>
            <w:hideMark/>
          </w:tcPr>
          <w:p w14:paraId="48205A85" w14:textId="06D906D5" w:rsidR="00520BCE" w:rsidRPr="00320AC4" w:rsidRDefault="00520BCE" w:rsidP="00520BCE">
            <w:pPr>
              <w:jc w:val="both"/>
              <w:rPr>
                <w:rFonts w:ascii="Arial" w:hAnsi="Arial" w:cs="Arial"/>
                <w:bCs/>
                <w:sz w:val="23"/>
                <w:szCs w:val="23"/>
              </w:rPr>
            </w:pPr>
            <w:r w:rsidRPr="00320AC4">
              <w:rPr>
                <w:rFonts w:ascii="Arial" w:hAnsi="Arial" w:cs="Arial"/>
                <w:color w:val="000000"/>
                <w:sz w:val="23"/>
                <w:szCs w:val="23"/>
              </w:rPr>
              <w:t>20.000,00</w:t>
            </w:r>
          </w:p>
        </w:tc>
        <w:tc>
          <w:tcPr>
            <w:tcW w:w="1843" w:type="dxa"/>
            <w:vAlign w:val="center"/>
            <w:hideMark/>
          </w:tcPr>
          <w:p w14:paraId="1C3D852C" w14:textId="2F14EEF0" w:rsidR="00520BCE" w:rsidRPr="00320AC4" w:rsidRDefault="00520BCE" w:rsidP="00520BCE">
            <w:pPr>
              <w:jc w:val="both"/>
              <w:rPr>
                <w:rFonts w:ascii="Arial" w:hAnsi="Arial" w:cs="Arial"/>
                <w:bCs/>
                <w:sz w:val="23"/>
                <w:szCs w:val="23"/>
              </w:rPr>
            </w:pPr>
            <w:r w:rsidRPr="00320AC4">
              <w:rPr>
                <w:rFonts w:ascii="Arial" w:hAnsi="Arial" w:cs="Arial"/>
                <w:color w:val="000000"/>
                <w:sz w:val="23"/>
                <w:szCs w:val="23"/>
              </w:rPr>
              <w:t>20.000,00</w:t>
            </w:r>
          </w:p>
        </w:tc>
        <w:tc>
          <w:tcPr>
            <w:tcW w:w="1276" w:type="dxa"/>
            <w:vAlign w:val="center"/>
            <w:hideMark/>
          </w:tcPr>
          <w:p w14:paraId="7F2AAF30" w14:textId="34CFCD6D" w:rsidR="00520BCE" w:rsidRPr="00320AC4" w:rsidRDefault="00520BCE" w:rsidP="00520BCE">
            <w:pPr>
              <w:jc w:val="both"/>
              <w:rPr>
                <w:rFonts w:ascii="Arial" w:hAnsi="Arial" w:cs="Arial"/>
                <w:bCs/>
                <w:sz w:val="23"/>
                <w:szCs w:val="23"/>
              </w:rPr>
            </w:pPr>
            <w:r w:rsidRPr="00320AC4">
              <w:rPr>
                <w:rFonts w:ascii="Arial" w:hAnsi="Arial" w:cs="Arial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1134" w:type="dxa"/>
            <w:vAlign w:val="center"/>
            <w:hideMark/>
          </w:tcPr>
          <w:p w14:paraId="238FCC36" w14:textId="1E945DF7" w:rsidR="00520BCE" w:rsidRPr="00320AC4" w:rsidRDefault="00520BCE" w:rsidP="00520BCE">
            <w:pPr>
              <w:jc w:val="both"/>
              <w:rPr>
                <w:rFonts w:ascii="Arial" w:hAnsi="Arial" w:cs="Arial"/>
                <w:bCs/>
                <w:sz w:val="23"/>
                <w:szCs w:val="23"/>
              </w:rPr>
            </w:pPr>
            <w:r w:rsidRPr="00320AC4">
              <w:rPr>
                <w:rFonts w:ascii="Arial" w:hAnsi="Arial" w:cs="Arial"/>
                <w:color w:val="000000"/>
                <w:sz w:val="23"/>
                <w:szCs w:val="23"/>
              </w:rPr>
              <w:t>100,00</w:t>
            </w:r>
          </w:p>
        </w:tc>
      </w:tr>
    </w:tbl>
    <w:p w14:paraId="0F7E065D" w14:textId="77777777" w:rsidR="00D620DC" w:rsidRDefault="00D620DC" w:rsidP="00D620DC">
      <w:pPr>
        <w:widowControl w:val="0"/>
        <w:rPr>
          <w:rFonts w:ascii="Arial" w:hAnsi="Arial" w:cs="Arial"/>
          <w:color w:val="000000"/>
        </w:rPr>
      </w:pPr>
    </w:p>
    <w:p w14:paraId="71666AB5" w14:textId="4CF288FC" w:rsidR="009D2E4E" w:rsidRPr="00BD0874" w:rsidRDefault="009D2E4E" w:rsidP="00D620DC">
      <w:pPr>
        <w:widowControl w:val="0"/>
        <w:jc w:val="center"/>
        <w:rPr>
          <w:rFonts w:ascii="Arial" w:hAnsi="Arial" w:cs="Arial"/>
          <w:color w:val="000000"/>
        </w:rPr>
      </w:pPr>
      <w:r w:rsidRPr="00BD0874">
        <w:rPr>
          <w:rFonts w:ascii="Arial" w:hAnsi="Arial" w:cs="Arial"/>
          <w:color w:val="000000"/>
        </w:rPr>
        <w:t>IV.</w:t>
      </w:r>
    </w:p>
    <w:p w14:paraId="0118A51B" w14:textId="77777777" w:rsidR="009D2E4E" w:rsidRPr="00BD0874" w:rsidRDefault="009D2E4E" w:rsidP="009D2E4E">
      <w:pPr>
        <w:widowControl w:val="0"/>
        <w:jc w:val="center"/>
        <w:rPr>
          <w:rFonts w:ascii="Arial" w:hAnsi="Arial" w:cs="Arial"/>
          <w:color w:val="000000"/>
        </w:rPr>
      </w:pPr>
    </w:p>
    <w:p w14:paraId="3C6DCB07" w14:textId="77777777" w:rsidR="00D620DC" w:rsidRPr="00A6554F" w:rsidRDefault="00D620DC" w:rsidP="00D620DC">
      <w:pPr>
        <w:suppressAutoHyphens/>
        <w:spacing w:after="200" w:line="276" w:lineRule="auto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      </w:t>
      </w:r>
      <w:r w:rsidRPr="00A6554F">
        <w:rPr>
          <w:rFonts w:ascii="Arial" w:hAnsi="Arial" w:cs="Arial"/>
          <w:szCs w:val="20"/>
        </w:rPr>
        <w:t>Ovaj Izvještaj sastavni je dio Godišnjeg izvještaja o izvršenju Proračuna Grada Ivanić-Grada za 2025. godinu, a objavit će se u Službenom glasniku Grada Ivanić-Grada.</w:t>
      </w:r>
    </w:p>
    <w:p w14:paraId="5B12A6BB" w14:textId="77777777" w:rsidR="00D620DC" w:rsidRPr="00A92172" w:rsidRDefault="00D620DC" w:rsidP="00D620DC">
      <w:pPr>
        <w:widowControl w:val="0"/>
        <w:jc w:val="center"/>
        <w:rPr>
          <w:rFonts w:ascii="Arial" w:hAnsi="Arial" w:cs="Arial"/>
          <w:color w:val="000000"/>
        </w:rPr>
      </w:pPr>
      <w:r w:rsidRPr="00A92172">
        <w:rPr>
          <w:rFonts w:ascii="Arial" w:hAnsi="Arial" w:cs="Arial"/>
          <w:color w:val="000000"/>
        </w:rPr>
        <w:t>REPUBLIKA HRVATSKA</w:t>
      </w:r>
    </w:p>
    <w:p w14:paraId="75932FF1" w14:textId="77777777" w:rsidR="00D620DC" w:rsidRPr="00A92172" w:rsidRDefault="00D620DC" w:rsidP="00D620DC">
      <w:pPr>
        <w:widowControl w:val="0"/>
        <w:jc w:val="center"/>
        <w:rPr>
          <w:rFonts w:ascii="Arial" w:hAnsi="Arial" w:cs="Arial"/>
          <w:color w:val="000000"/>
        </w:rPr>
      </w:pPr>
      <w:r w:rsidRPr="00A92172">
        <w:rPr>
          <w:rFonts w:ascii="Arial" w:hAnsi="Arial" w:cs="Arial"/>
          <w:color w:val="000000"/>
        </w:rPr>
        <w:t>ZAGREBAČKA ŽUPANIJA</w:t>
      </w:r>
    </w:p>
    <w:p w14:paraId="2AA332DA" w14:textId="77777777" w:rsidR="00D620DC" w:rsidRPr="00A92172" w:rsidRDefault="00D620DC" w:rsidP="00D620DC">
      <w:pPr>
        <w:widowControl w:val="0"/>
        <w:jc w:val="center"/>
        <w:rPr>
          <w:rFonts w:ascii="Arial" w:hAnsi="Arial" w:cs="Arial"/>
          <w:color w:val="000000"/>
        </w:rPr>
      </w:pPr>
      <w:r w:rsidRPr="00A92172">
        <w:rPr>
          <w:rFonts w:ascii="Arial" w:hAnsi="Arial" w:cs="Arial"/>
          <w:color w:val="000000"/>
        </w:rPr>
        <w:t>GRAD IVANIĆ-GRAD</w:t>
      </w:r>
    </w:p>
    <w:p w14:paraId="51E2AA3D" w14:textId="77777777" w:rsidR="00D620DC" w:rsidRPr="00A92172" w:rsidRDefault="00D620DC" w:rsidP="00D620DC">
      <w:pPr>
        <w:widowControl w:val="0"/>
        <w:jc w:val="center"/>
        <w:rPr>
          <w:rFonts w:ascii="Arial" w:hAnsi="Arial" w:cs="Arial"/>
          <w:color w:val="000000"/>
        </w:rPr>
      </w:pPr>
      <w:r w:rsidRPr="00A92172">
        <w:rPr>
          <w:rFonts w:ascii="Arial" w:hAnsi="Arial" w:cs="Arial"/>
          <w:color w:val="000000"/>
        </w:rPr>
        <w:t>GRADSKO VIJEĆE</w:t>
      </w:r>
    </w:p>
    <w:p w14:paraId="7FA9C637" w14:textId="77777777" w:rsidR="00D620DC" w:rsidRPr="00A92172" w:rsidRDefault="00D620DC" w:rsidP="00D620DC">
      <w:pPr>
        <w:widowControl w:val="0"/>
        <w:jc w:val="center"/>
        <w:rPr>
          <w:rFonts w:ascii="Arial" w:hAnsi="Arial" w:cs="Arial"/>
          <w:color w:val="000000"/>
        </w:rPr>
      </w:pPr>
    </w:p>
    <w:p w14:paraId="2F2626F0" w14:textId="77777777" w:rsidR="00D620DC" w:rsidRDefault="00D620DC" w:rsidP="00D620DC">
      <w:pPr>
        <w:jc w:val="both"/>
        <w:rPr>
          <w:rFonts w:ascii="Arial" w:hAnsi="Arial" w:cs="Arial"/>
        </w:rPr>
      </w:pPr>
    </w:p>
    <w:p w14:paraId="65B0A1DF" w14:textId="77777777" w:rsidR="00D620DC" w:rsidRPr="00A92172" w:rsidRDefault="00D620DC" w:rsidP="00D620DC">
      <w:pPr>
        <w:jc w:val="both"/>
        <w:rPr>
          <w:rFonts w:ascii="Arial" w:hAnsi="Arial" w:cs="Arial"/>
        </w:rPr>
      </w:pPr>
      <w:r w:rsidRPr="00A92172">
        <w:rPr>
          <w:rFonts w:ascii="Arial" w:hAnsi="Arial" w:cs="Arial"/>
        </w:rPr>
        <w:t>KLASA:</w:t>
      </w:r>
      <w:r w:rsidRPr="00A92172">
        <w:rPr>
          <w:rFonts w:ascii="Arial" w:hAnsi="Arial" w:cs="Arial"/>
        </w:rPr>
        <w:tab/>
      </w:r>
      <w:r w:rsidRPr="00A92172">
        <w:rPr>
          <w:rFonts w:ascii="Arial" w:hAnsi="Arial" w:cs="Arial"/>
        </w:rPr>
        <w:tab/>
      </w:r>
      <w:r w:rsidRPr="00A92172">
        <w:rPr>
          <w:rFonts w:ascii="Arial" w:hAnsi="Arial" w:cs="Arial"/>
        </w:rPr>
        <w:tab/>
      </w:r>
      <w:r w:rsidRPr="00A92172">
        <w:rPr>
          <w:rFonts w:ascii="Arial" w:hAnsi="Arial" w:cs="Arial"/>
        </w:rPr>
        <w:tab/>
      </w:r>
      <w:r w:rsidRPr="00A92172">
        <w:rPr>
          <w:rFonts w:ascii="Arial" w:hAnsi="Arial" w:cs="Arial"/>
        </w:rPr>
        <w:tab/>
        <w:t xml:space="preserve">                      Predsjednik Gradskog vijeća:</w:t>
      </w:r>
    </w:p>
    <w:p w14:paraId="443EDC4D" w14:textId="77777777" w:rsidR="00D620DC" w:rsidRPr="00A92172" w:rsidRDefault="00D620DC" w:rsidP="00D620DC">
      <w:pPr>
        <w:jc w:val="both"/>
        <w:rPr>
          <w:rFonts w:ascii="Arial" w:hAnsi="Arial" w:cs="Arial"/>
        </w:rPr>
      </w:pPr>
      <w:r w:rsidRPr="00A92172">
        <w:rPr>
          <w:rFonts w:ascii="Arial" w:hAnsi="Arial" w:cs="Arial"/>
        </w:rPr>
        <w:t>URBROJ:</w:t>
      </w:r>
      <w:r w:rsidRPr="00A92172">
        <w:rPr>
          <w:rFonts w:ascii="Arial" w:hAnsi="Arial" w:cs="Arial"/>
        </w:rPr>
        <w:tab/>
      </w:r>
      <w:r w:rsidRPr="00A92172">
        <w:rPr>
          <w:rFonts w:ascii="Arial" w:hAnsi="Arial" w:cs="Arial"/>
        </w:rPr>
        <w:tab/>
      </w:r>
    </w:p>
    <w:p w14:paraId="3A964C37" w14:textId="77777777" w:rsidR="00D620DC" w:rsidRPr="00045041" w:rsidRDefault="00D620DC" w:rsidP="00D620DC">
      <w:pPr>
        <w:rPr>
          <w:rFonts w:ascii="Arial" w:hAnsi="Arial" w:cs="Arial"/>
        </w:rPr>
      </w:pPr>
      <w:r w:rsidRPr="00A92172">
        <w:rPr>
          <w:rFonts w:ascii="Arial" w:hAnsi="Arial" w:cs="Arial"/>
        </w:rPr>
        <w:t>Ivanić-Grad, _</w:t>
      </w:r>
      <w:r>
        <w:rPr>
          <w:rFonts w:ascii="Arial" w:hAnsi="Arial" w:cs="Arial"/>
          <w:color w:val="000000"/>
        </w:rPr>
        <w:t xml:space="preserve">________ </w:t>
      </w:r>
      <w:r w:rsidRPr="00673CAC">
        <w:rPr>
          <w:rFonts w:ascii="Arial" w:hAnsi="Arial" w:cs="Arial"/>
          <w:color w:val="000000"/>
        </w:rPr>
        <w:t>202</w:t>
      </w:r>
      <w:r>
        <w:rPr>
          <w:rFonts w:ascii="Arial" w:hAnsi="Arial" w:cs="Arial"/>
          <w:color w:val="000000"/>
        </w:rPr>
        <w:t>6</w:t>
      </w:r>
      <w:r w:rsidRPr="00673CAC">
        <w:rPr>
          <w:rFonts w:ascii="Arial" w:hAnsi="Arial" w:cs="Arial"/>
          <w:color w:val="000000"/>
        </w:rPr>
        <w:t>.</w:t>
      </w:r>
      <w:r w:rsidRPr="00A92172">
        <w:rPr>
          <w:rFonts w:ascii="Arial" w:hAnsi="Arial" w:cs="Arial"/>
        </w:rPr>
        <w:t xml:space="preserve">     </w:t>
      </w:r>
      <w:r w:rsidRPr="00A92172">
        <w:rPr>
          <w:rFonts w:ascii="Arial" w:hAnsi="Arial" w:cs="Arial"/>
        </w:rPr>
        <w:tab/>
      </w:r>
      <w:r w:rsidRPr="00A92172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</w:t>
      </w:r>
      <w:r w:rsidRPr="00A92172">
        <w:rPr>
          <w:rFonts w:ascii="Arial" w:hAnsi="Arial" w:cs="Arial"/>
        </w:rPr>
        <w:t>Željko Pongrac, pravnik kriminalist</w:t>
      </w:r>
    </w:p>
    <w:p w14:paraId="33E9CB27" w14:textId="77777777" w:rsidR="00997709" w:rsidRDefault="00997709" w:rsidP="009D2E4E">
      <w:pPr>
        <w:widowControl w:val="0"/>
        <w:jc w:val="center"/>
        <w:rPr>
          <w:rFonts w:ascii="Arial" w:hAnsi="Arial" w:cs="Arial"/>
          <w:color w:val="000000"/>
        </w:rPr>
      </w:pPr>
    </w:p>
    <w:sectPr w:rsidR="009977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DB5B38"/>
    <w:multiLevelType w:val="multilevel"/>
    <w:tmpl w:val="59080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A2732A2"/>
    <w:multiLevelType w:val="multilevel"/>
    <w:tmpl w:val="761ED7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18754601">
    <w:abstractNumId w:val="1"/>
  </w:num>
  <w:num w:numId="2" w16cid:durableId="13908788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3468"/>
    <w:rsid w:val="00045041"/>
    <w:rsid w:val="00087A94"/>
    <w:rsid w:val="000D26F7"/>
    <w:rsid w:val="000D7233"/>
    <w:rsid w:val="000E69A5"/>
    <w:rsid w:val="000E7D47"/>
    <w:rsid w:val="000F7C79"/>
    <w:rsid w:val="001164AE"/>
    <w:rsid w:val="001C7F1D"/>
    <w:rsid w:val="00210F87"/>
    <w:rsid w:val="0024495A"/>
    <w:rsid w:val="002A6738"/>
    <w:rsid w:val="002F789F"/>
    <w:rsid w:val="00315381"/>
    <w:rsid w:val="003163BC"/>
    <w:rsid w:val="00320AC4"/>
    <w:rsid w:val="003426D8"/>
    <w:rsid w:val="00354AAC"/>
    <w:rsid w:val="00372D2E"/>
    <w:rsid w:val="003933C7"/>
    <w:rsid w:val="003C4B79"/>
    <w:rsid w:val="00440923"/>
    <w:rsid w:val="004446AC"/>
    <w:rsid w:val="00480007"/>
    <w:rsid w:val="00520BCE"/>
    <w:rsid w:val="00544749"/>
    <w:rsid w:val="00586D27"/>
    <w:rsid w:val="005B350E"/>
    <w:rsid w:val="005C65D2"/>
    <w:rsid w:val="005E008C"/>
    <w:rsid w:val="005F4EBB"/>
    <w:rsid w:val="006963DB"/>
    <w:rsid w:val="006B707D"/>
    <w:rsid w:val="006D3BE9"/>
    <w:rsid w:val="00742DFE"/>
    <w:rsid w:val="007577B7"/>
    <w:rsid w:val="00776FE2"/>
    <w:rsid w:val="007B0AAE"/>
    <w:rsid w:val="007C4C6E"/>
    <w:rsid w:val="007D4CC6"/>
    <w:rsid w:val="008A09EC"/>
    <w:rsid w:val="008B3468"/>
    <w:rsid w:val="0090338A"/>
    <w:rsid w:val="00932986"/>
    <w:rsid w:val="00945A44"/>
    <w:rsid w:val="00954924"/>
    <w:rsid w:val="00997709"/>
    <w:rsid w:val="009D2E4E"/>
    <w:rsid w:val="009F02F1"/>
    <w:rsid w:val="00AB4153"/>
    <w:rsid w:val="00AC5411"/>
    <w:rsid w:val="00AE6342"/>
    <w:rsid w:val="00AE68E5"/>
    <w:rsid w:val="00B456FF"/>
    <w:rsid w:val="00B63AEA"/>
    <w:rsid w:val="00BD0874"/>
    <w:rsid w:val="00BD469A"/>
    <w:rsid w:val="00C23DF7"/>
    <w:rsid w:val="00C33EE1"/>
    <w:rsid w:val="00C40115"/>
    <w:rsid w:val="00CC6995"/>
    <w:rsid w:val="00CE5777"/>
    <w:rsid w:val="00CE68B0"/>
    <w:rsid w:val="00D620DC"/>
    <w:rsid w:val="00DA7C0F"/>
    <w:rsid w:val="00DC6043"/>
    <w:rsid w:val="00E051EF"/>
    <w:rsid w:val="00E237E8"/>
    <w:rsid w:val="00E349B5"/>
    <w:rsid w:val="00E520F3"/>
    <w:rsid w:val="00ED55A7"/>
    <w:rsid w:val="00F028A8"/>
    <w:rsid w:val="00F54B5F"/>
    <w:rsid w:val="00F64117"/>
    <w:rsid w:val="00F722E8"/>
    <w:rsid w:val="00F925CC"/>
    <w:rsid w:val="00F9381E"/>
    <w:rsid w:val="00FC32AD"/>
    <w:rsid w:val="00FE6B43"/>
    <w:rsid w:val="00FF5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A921CA"/>
  <w15:chartTrackingRefBased/>
  <w15:docId w15:val="{D2AA3FB4-6FC8-4EB7-A52A-5549113A6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346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0450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0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9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5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7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5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2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4</Pages>
  <Words>1131</Words>
  <Characters>6447</Characters>
  <Application>Microsoft Office Word</Application>
  <DocSecurity>0</DocSecurity>
  <Lines>53</Lines>
  <Paragraphs>15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 Birsic</dc:creator>
  <cp:keywords/>
  <dc:description/>
  <cp:lastModifiedBy>Marina Siprak</cp:lastModifiedBy>
  <cp:revision>12</cp:revision>
  <cp:lastPrinted>2025-04-29T08:04:00Z</cp:lastPrinted>
  <dcterms:created xsi:type="dcterms:W3CDTF">2026-06-17T10:23:00Z</dcterms:created>
  <dcterms:modified xsi:type="dcterms:W3CDTF">2026-06-24T09:47:00Z</dcterms:modified>
</cp:coreProperties>
</file>